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639F28" w14:textId="465B4B19" w:rsidR="00BF7883" w:rsidRPr="008F0DC6" w:rsidRDefault="00F850EB" w:rsidP="00D51D2C">
      <w:pPr>
        <w:jc w:val="center"/>
        <w:rPr>
          <w:rStyle w:val="fontstyle21"/>
          <w:lang w:val="en-GB"/>
        </w:rPr>
      </w:pPr>
      <w:r>
        <w:rPr>
          <w:rStyle w:val="fontstyle01"/>
          <w:lang w:val="en-GB"/>
        </w:rPr>
        <w:t xml:space="preserve"> </w:t>
      </w:r>
      <w:r w:rsidR="00BF7883" w:rsidRPr="008F0DC6">
        <w:rPr>
          <w:rStyle w:val="fontstyle01"/>
          <w:lang w:val="en-GB"/>
        </w:rPr>
        <w:t xml:space="preserve">DATA </w:t>
      </w:r>
      <w:r w:rsidR="001E0E4C" w:rsidRPr="008F0DC6">
        <w:rPr>
          <w:rStyle w:val="fontstyle01"/>
          <w:lang w:val="en-GB"/>
        </w:rPr>
        <w:t>PROCESSING AND TRANSFER AGREEMENT</w:t>
      </w:r>
      <w:r w:rsidR="001E0E4C" w:rsidRPr="008F0DC6">
        <w:rPr>
          <w:rFonts w:ascii="Arial" w:hAnsi="Arial" w:cs="Arial"/>
          <w:b/>
          <w:bCs/>
          <w:color w:val="000000"/>
          <w:szCs w:val="22"/>
          <w:lang w:val="en-GB"/>
        </w:rPr>
        <w:br/>
      </w:r>
    </w:p>
    <w:p w14:paraId="6B639F29" w14:textId="24844711" w:rsidR="00BF7883" w:rsidRPr="008F0DC6" w:rsidRDefault="001E0E4C" w:rsidP="000F57F6">
      <w:pPr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This Data Processing and Transfer Agreement (the “</w:t>
      </w:r>
      <w:r w:rsidRPr="008F0DC6">
        <w:rPr>
          <w:rStyle w:val="fontstyle01"/>
          <w:sz w:val="20"/>
          <w:szCs w:val="20"/>
          <w:lang w:val="en-GB"/>
        </w:rPr>
        <w:t>Agreement</w:t>
      </w:r>
      <w:r w:rsidRPr="008F0DC6">
        <w:rPr>
          <w:rStyle w:val="fontstyle21"/>
          <w:sz w:val="20"/>
          <w:szCs w:val="20"/>
          <w:lang w:val="en-GB"/>
        </w:rPr>
        <w:t>”) is made this day of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[</w:t>
      </w:r>
      <w:r w:rsidR="00407BBD">
        <w:rPr>
          <w:rStyle w:val="fontstyle21"/>
          <w:sz w:val="20"/>
          <w:szCs w:val="20"/>
          <w:highlight w:val="lightGray"/>
          <w:lang w:val="en-GB"/>
        </w:rPr>
        <w:t>___________</w:t>
      </w:r>
      <w:r w:rsidRPr="008F0DC6">
        <w:rPr>
          <w:rStyle w:val="fontstyle21"/>
          <w:sz w:val="20"/>
          <w:szCs w:val="20"/>
          <w:highlight w:val="lightGray"/>
          <w:lang w:val="en-GB"/>
        </w:rPr>
        <w:t>]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(the “</w:t>
      </w:r>
      <w:r w:rsidRPr="008F0DC6">
        <w:rPr>
          <w:rStyle w:val="fontstyle01"/>
          <w:sz w:val="20"/>
          <w:szCs w:val="20"/>
          <w:lang w:val="en-GB"/>
        </w:rPr>
        <w:t>Effective Date</w:t>
      </w:r>
      <w:r w:rsidRPr="008F0DC6">
        <w:rPr>
          <w:rStyle w:val="fontstyle21"/>
          <w:sz w:val="20"/>
          <w:szCs w:val="20"/>
          <w:lang w:val="en-GB"/>
        </w:rPr>
        <w:t>”) by and between:</w:t>
      </w:r>
    </w:p>
    <w:p w14:paraId="6B639F2A" w14:textId="2FAA6CC3" w:rsidR="00344529" w:rsidRPr="008F0DC6" w:rsidRDefault="001E0E4C" w:rsidP="006F3E65">
      <w:pPr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407BBD">
        <w:rPr>
          <w:rStyle w:val="fontstyle21"/>
          <w:sz w:val="20"/>
          <w:szCs w:val="20"/>
          <w:highlight w:val="lightGray"/>
          <w:lang w:val="en-GB"/>
        </w:rPr>
        <w:t>[Insert name of Company]</w:t>
      </w:r>
      <w:r w:rsidRPr="008F0DC6">
        <w:rPr>
          <w:rStyle w:val="fontstyle21"/>
          <w:sz w:val="20"/>
          <w:szCs w:val="20"/>
          <w:highlight w:val="lightGray"/>
          <w:lang w:val="en-GB"/>
        </w:rPr>
        <w:t>,</w:t>
      </w:r>
      <w:r w:rsidRPr="008F0DC6">
        <w:rPr>
          <w:rStyle w:val="fontstyle21"/>
          <w:sz w:val="20"/>
          <w:szCs w:val="20"/>
          <w:lang w:val="en-GB"/>
        </w:rPr>
        <w:t xml:space="preserve"> a company incorporated under the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laws of 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[_______________]</w:t>
      </w:r>
      <w:r w:rsidRPr="008F0DC6">
        <w:rPr>
          <w:rStyle w:val="fontstyle21"/>
          <w:sz w:val="20"/>
          <w:szCs w:val="20"/>
          <w:lang w:val="en-GB"/>
        </w:rPr>
        <w:t>,whose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registered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address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[Insert</w:t>
      </w:r>
      <w:r w:rsidR="00717234" w:rsidRPr="008F0DC6">
        <w:rPr>
          <w:rStyle w:val="fontstyle21"/>
          <w:sz w:val="20"/>
          <w:szCs w:val="20"/>
          <w:highlight w:val="lightGray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address</w:t>
      </w:r>
      <w:r w:rsidR="00717234" w:rsidRPr="008F0DC6">
        <w:rPr>
          <w:rStyle w:val="fontstyle21"/>
          <w:sz w:val="20"/>
          <w:szCs w:val="20"/>
          <w:highlight w:val="lightGray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of Company]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(“</w:t>
      </w:r>
      <w:r w:rsidRPr="008F0DC6">
        <w:rPr>
          <w:rStyle w:val="fontstyle01"/>
          <w:sz w:val="20"/>
          <w:szCs w:val="20"/>
          <w:lang w:val="en-GB"/>
        </w:rPr>
        <w:t>Contractor</w:t>
      </w:r>
      <w:r w:rsidRPr="008F0DC6">
        <w:rPr>
          <w:rStyle w:val="fontstyle21"/>
          <w:sz w:val="20"/>
          <w:szCs w:val="20"/>
          <w:lang w:val="en-GB"/>
        </w:rPr>
        <w:t>”);</w:t>
      </w:r>
      <w:r w:rsidR="006F3E65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and</w:t>
      </w:r>
      <w:r w:rsidR="006F3E65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BF7883" w:rsidRPr="008F0DC6">
        <w:rPr>
          <w:rStyle w:val="fontstyle01"/>
          <w:sz w:val="20"/>
          <w:szCs w:val="20"/>
          <w:lang w:val="en-GB"/>
        </w:rPr>
        <w:t>Thai Airways International Public Company Limited</w:t>
      </w:r>
      <w:r w:rsidRPr="008F0DC6">
        <w:rPr>
          <w:rStyle w:val="fontstyle21"/>
          <w:sz w:val="20"/>
          <w:szCs w:val="20"/>
          <w:lang w:val="en-GB"/>
        </w:rPr>
        <w:t xml:space="preserve">, a company incorporated under the laws of </w:t>
      </w:r>
      <w:r w:rsidR="00BF7883" w:rsidRPr="008F0DC6">
        <w:rPr>
          <w:rStyle w:val="fontstyle21"/>
          <w:sz w:val="20"/>
          <w:szCs w:val="20"/>
          <w:lang w:val="en-GB"/>
        </w:rPr>
        <w:t>Thailand</w:t>
      </w:r>
      <w:r w:rsidR="00344529" w:rsidRPr="008F0DC6">
        <w:rPr>
          <w:rStyle w:val="fontstyle21"/>
          <w:sz w:val="20"/>
          <w:szCs w:val="20"/>
          <w:lang w:val="en-GB"/>
        </w:rPr>
        <w:t xml:space="preserve">, </w:t>
      </w:r>
      <w:r w:rsidRPr="008F0DC6">
        <w:rPr>
          <w:rStyle w:val="fontstyle21"/>
          <w:sz w:val="20"/>
          <w:szCs w:val="20"/>
          <w:lang w:val="en-GB"/>
        </w:rPr>
        <w:t xml:space="preserve">whose registered address is </w:t>
      </w:r>
      <w:r w:rsidR="00344529" w:rsidRPr="008F0DC6">
        <w:rPr>
          <w:rStyle w:val="fontstyle21"/>
          <w:sz w:val="20"/>
          <w:szCs w:val="20"/>
          <w:lang w:val="en-GB"/>
        </w:rPr>
        <w:t xml:space="preserve">89 </w:t>
      </w:r>
      <w:proofErr w:type="spellStart"/>
      <w:r w:rsidR="00344529" w:rsidRPr="008F0DC6">
        <w:rPr>
          <w:rStyle w:val="fontstyle21"/>
          <w:sz w:val="20"/>
          <w:szCs w:val="20"/>
          <w:lang w:val="en-GB"/>
        </w:rPr>
        <w:t>Vibhavadi</w:t>
      </w:r>
      <w:proofErr w:type="spellEnd"/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proofErr w:type="spellStart"/>
      <w:r w:rsidR="00344529" w:rsidRPr="008F0DC6">
        <w:rPr>
          <w:rStyle w:val="fontstyle21"/>
          <w:sz w:val="20"/>
          <w:szCs w:val="20"/>
          <w:lang w:val="en-GB"/>
        </w:rPr>
        <w:t>Rangsit</w:t>
      </w:r>
      <w:proofErr w:type="spellEnd"/>
      <w:r w:rsidR="00344529" w:rsidRPr="008F0DC6">
        <w:rPr>
          <w:rStyle w:val="fontstyle21"/>
          <w:sz w:val="20"/>
          <w:szCs w:val="20"/>
          <w:lang w:val="en-GB"/>
        </w:rPr>
        <w:t xml:space="preserve"> Road, </w:t>
      </w:r>
      <w:proofErr w:type="spellStart"/>
      <w:r w:rsidR="00BF7883" w:rsidRPr="008F0DC6">
        <w:rPr>
          <w:rStyle w:val="fontstyle21"/>
          <w:sz w:val="20"/>
          <w:szCs w:val="20"/>
          <w:lang w:val="en-GB"/>
        </w:rPr>
        <w:t>Jomphol</w:t>
      </w:r>
      <w:proofErr w:type="spellEnd"/>
      <w:r w:rsidR="00BF7883" w:rsidRPr="008F0DC6">
        <w:rPr>
          <w:rStyle w:val="fontstyle21"/>
          <w:sz w:val="20"/>
          <w:szCs w:val="20"/>
          <w:lang w:val="en-GB"/>
        </w:rPr>
        <w:t>,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proofErr w:type="spellStart"/>
      <w:r w:rsidR="00BF7883" w:rsidRPr="008F0DC6">
        <w:rPr>
          <w:rStyle w:val="fontstyle21"/>
          <w:sz w:val="20"/>
          <w:szCs w:val="20"/>
          <w:lang w:val="en-GB"/>
        </w:rPr>
        <w:t>Jatujak</w:t>
      </w:r>
      <w:proofErr w:type="spellEnd"/>
      <w:r w:rsidR="00BF7883" w:rsidRPr="008F0DC6">
        <w:rPr>
          <w:rStyle w:val="fontstyle21"/>
          <w:sz w:val="20"/>
          <w:szCs w:val="20"/>
          <w:lang w:val="en-GB"/>
        </w:rPr>
        <w:t>,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Bangkok</w:t>
      </w:r>
      <w:r w:rsidR="006F3E65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10900,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Thailand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(“</w:t>
      </w:r>
      <w:r w:rsidR="00BF7883" w:rsidRPr="008F0DC6">
        <w:rPr>
          <w:rStyle w:val="fontstyle0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“);each a “Party” and collectively the “Parties”</w:t>
      </w:r>
    </w:p>
    <w:p w14:paraId="6B639F2B" w14:textId="77777777" w:rsidR="009D3D74" w:rsidRPr="008F0DC6" w:rsidRDefault="009D3D74" w:rsidP="00344529">
      <w:pPr>
        <w:jc w:val="both"/>
        <w:rPr>
          <w:rStyle w:val="fontstyle01"/>
          <w:sz w:val="20"/>
          <w:szCs w:val="20"/>
          <w:lang w:val="en-GB"/>
        </w:rPr>
      </w:pPr>
    </w:p>
    <w:p w14:paraId="6B639F2C" w14:textId="77777777" w:rsidR="00344529" w:rsidRPr="003B7F46" w:rsidRDefault="001E0E4C" w:rsidP="00344529">
      <w:pPr>
        <w:jc w:val="both"/>
        <w:rPr>
          <w:rStyle w:val="fontstyle21"/>
          <w:sz w:val="20"/>
          <w:szCs w:val="20"/>
        </w:rPr>
      </w:pPr>
      <w:r w:rsidRPr="008F0DC6">
        <w:rPr>
          <w:rStyle w:val="fontstyle01"/>
          <w:sz w:val="20"/>
          <w:szCs w:val="20"/>
          <w:lang w:val="en-GB"/>
        </w:rPr>
        <w:t>WHEREAS:</w:t>
      </w:r>
    </w:p>
    <w:p w14:paraId="6B639F2D" w14:textId="3675EC0A" w:rsidR="00344529" w:rsidRPr="008F0DC6" w:rsidRDefault="00BF7883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and Contractor have entered into a 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[_____</w:t>
      </w:r>
      <w:r w:rsidR="00407BBD">
        <w:rPr>
          <w:rStyle w:val="fontstyle21"/>
          <w:sz w:val="20"/>
          <w:szCs w:val="20"/>
          <w:highlight w:val="lightGray"/>
          <w:lang w:val="en-GB"/>
        </w:rPr>
        <w:t>_______</w:t>
      </w:r>
      <w:r w:rsidR="006D76A0">
        <w:rPr>
          <w:rStyle w:val="fontstyle21"/>
          <w:sz w:val="20"/>
          <w:szCs w:val="20"/>
          <w:highlight w:val="lightGray"/>
          <w:lang w:val="en-GB"/>
        </w:rPr>
        <w:t>______</w:t>
      </w:r>
      <w:r w:rsidR="00407BBD">
        <w:rPr>
          <w:rStyle w:val="fontstyle21"/>
          <w:sz w:val="20"/>
          <w:szCs w:val="20"/>
          <w:highlight w:val="lightGray"/>
          <w:lang w:val="en-GB"/>
        </w:rPr>
        <w:t>_____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__________]</w:t>
      </w:r>
      <w:r w:rsidR="006D76A0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dated </w:t>
      </w:r>
      <w:r w:rsidR="001E0E4C" w:rsidRPr="00407BBD">
        <w:rPr>
          <w:rStyle w:val="fontstyle21"/>
          <w:sz w:val="20"/>
          <w:szCs w:val="20"/>
          <w:highlight w:val="lightGray"/>
          <w:lang w:val="en-GB"/>
        </w:rPr>
        <w:t>[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________</w:t>
      </w:r>
      <w:r w:rsidR="00407BBD">
        <w:rPr>
          <w:rStyle w:val="fontstyle21"/>
          <w:sz w:val="20"/>
          <w:szCs w:val="20"/>
          <w:highlight w:val="lightGray"/>
          <w:lang w:val="en-GB"/>
        </w:rPr>
        <w:t>__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____]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pursuant to which they have concluded a number of Statements of Work,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Work Orders and other </w:t>
      </w:r>
      <w:r w:rsidR="00717234" w:rsidRPr="008F0DC6">
        <w:rPr>
          <w:rStyle w:val="fontstyle21"/>
          <w:sz w:val="20"/>
          <w:szCs w:val="20"/>
          <w:lang w:val="en-GB"/>
        </w:rPr>
        <w:t>a</w:t>
      </w:r>
      <w:r w:rsidR="001E0E4C" w:rsidRPr="008F0DC6">
        <w:rPr>
          <w:rStyle w:val="fontstyle21"/>
          <w:sz w:val="20"/>
          <w:szCs w:val="20"/>
          <w:lang w:val="en-GB"/>
        </w:rPr>
        <w:t>greements (“</w:t>
      </w:r>
      <w:r w:rsidR="001E0E4C" w:rsidRPr="008F0DC6">
        <w:rPr>
          <w:rStyle w:val="fontstyle01"/>
          <w:sz w:val="20"/>
          <w:szCs w:val="20"/>
          <w:lang w:val="en-GB"/>
        </w:rPr>
        <w:t>Active Agreements</w:t>
      </w:r>
      <w:r w:rsidR="001E0E4C" w:rsidRPr="008F0DC6">
        <w:rPr>
          <w:rStyle w:val="fontstyle21"/>
          <w:sz w:val="20"/>
          <w:szCs w:val="20"/>
          <w:lang w:val="en-GB"/>
        </w:rPr>
        <w:t>”) for Contractor’s</w:t>
      </w:r>
      <w:r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provision of the Services and Deliverables</w:t>
      </w:r>
      <w:r w:rsidR="00717234" w:rsidRPr="008F0DC6">
        <w:rPr>
          <w:rStyle w:val="fontstyle21"/>
          <w:sz w:val="20"/>
          <w:szCs w:val="20"/>
          <w:lang w:val="en-GB"/>
        </w:rPr>
        <w:t xml:space="preserve"> specified </w:t>
      </w:r>
      <w:r w:rsidR="001E0E4C" w:rsidRPr="008F0DC6">
        <w:rPr>
          <w:rStyle w:val="fontstyle21"/>
          <w:sz w:val="20"/>
          <w:szCs w:val="20"/>
          <w:lang w:val="en-GB"/>
        </w:rPr>
        <w:t>therein;</w:t>
      </w:r>
    </w:p>
    <w:p w14:paraId="6B639F2E" w14:textId="77777777" w:rsidR="00344529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For its provision of such Services and Deliverables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, Contractor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may be required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to Process Personal Data on behalf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;</w:t>
      </w:r>
    </w:p>
    <w:p w14:paraId="6B639F2F" w14:textId="77777777" w:rsidR="006F3E65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Both Parties strive to achieve the highest possible level of Personal Data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protection and to ensure the safe Processing of such Personal Data in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accordance with the Applicable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and any other laws that may apply;</w:t>
      </w:r>
    </w:p>
    <w:p w14:paraId="6B639F30" w14:textId="77777777" w:rsidR="006F3E65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Both Parties wish to undertake and commit to the Processing of Personal Data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the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standard specified in this Agreement; and</w:t>
      </w:r>
    </w:p>
    <w:p w14:paraId="6B639F31" w14:textId="77777777" w:rsidR="00BF7883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The standards specified in this Agreement shall also apply to Contractor’s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Processing of Personal Data under all Active Agreements as well as all future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Statements of Work,</w:t>
      </w:r>
      <w:r w:rsidR="006F3E65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Work Orders and other agreements that may be entered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into by the Parties (“</w:t>
      </w:r>
      <w:r w:rsidRPr="008F0DC6">
        <w:rPr>
          <w:rStyle w:val="fontstyle01"/>
          <w:sz w:val="20"/>
          <w:szCs w:val="20"/>
          <w:lang w:val="en-GB"/>
        </w:rPr>
        <w:t>Future Agreements”</w:t>
      </w:r>
      <w:r w:rsidRPr="008F0DC6">
        <w:rPr>
          <w:rStyle w:val="fontstyle21"/>
          <w:sz w:val="20"/>
          <w:szCs w:val="20"/>
          <w:lang w:val="en-GB"/>
        </w:rPr>
        <w:t>).</w:t>
      </w:r>
    </w:p>
    <w:p w14:paraId="6B639F32" w14:textId="77777777" w:rsidR="00782E81" w:rsidRPr="008F0DC6" w:rsidRDefault="00782E81" w:rsidP="000F57F6">
      <w:pPr>
        <w:rPr>
          <w:rStyle w:val="fontstyle01"/>
          <w:sz w:val="20"/>
          <w:szCs w:val="20"/>
          <w:lang w:val="en-GB"/>
        </w:rPr>
      </w:pPr>
    </w:p>
    <w:p w14:paraId="6B639F33" w14:textId="77777777" w:rsidR="006F3E65" w:rsidRPr="008F0DC6" w:rsidRDefault="001E0E4C" w:rsidP="000F57F6">
      <w:pPr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NOW THEREFORE </w:t>
      </w:r>
      <w:r w:rsidRPr="008F0DC6">
        <w:rPr>
          <w:rStyle w:val="fontstyle21"/>
          <w:sz w:val="20"/>
          <w:szCs w:val="20"/>
          <w:lang w:val="en-GB"/>
        </w:rPr>
        <w:t>the Parties agree as follows:</w:t>
      </w:r>
    </w:p>
    <w:p w14:paraId="6B639F34" w14:textId="77777777" w:rsidR="006F3E65" w:rsidRPr="008F0DC6" w:rsidRDefault="001E0E4C" w:rsidP="000F57F6">
      <w:pPr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1. BASIC PROVISIONS</w:t>
      </w:r>
    </w:p>
    <w:p w14:paraId="6B639F35" w14:textId="77777777" w:rsidR="006F3E65" w:rsidRPr="008F0DC6" w:rsidRDefault="001E0E4C" w:rsidP="006F3E65">
      <w:pPr>
        <w:jc w:val="thaiDistribute"/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1(1) </w:t>
      </w:r>
      <w:r w:rsidRPr="008F0DC6">
        <w:rPr>
          <w:rStyle w:val="fontstyle21"/>
          <w:sz w:val="20"/>
          <w:szCs w:val="20"/>
          <w:lang w:val="en-GB"/>
        </w:rPr>
        <w:t>In this Agreement:</w:t>
      </w:r>
    </w:p>
    <w:p w14:paraId="6B639F36" w14:textId="1A6F9088" w:rsidR="006F3E65" w:rsidRPr="008F0DC6" w:rsidRDefault="006F3E6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Applicable Law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shall refer to the laws applicable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in relation to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the Processing of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Personal Data, including without limitation the laws of the</w:t>
      </w:r>
      <w:r w:rsidR="00BF7883" w:rsidRPr="008F0DC6">
        <w:rPr>
          <w:rStyle w:val="fontstyle21"/>
          <w:sz w:val="20"/>
          <w:szCs w:val="20"/>
          <w:lang w:val="en-GB"/>
        </w:rPr>
        <w:t xml:space="preserve"> European Union</w:t>
      </w:r>
      <w:r w:rsidR="001E0E4C" w:rsidRPr="008F0DC6">
        <w:rPr>
          <w:rStyle w:val="fontstyle21"/>
          <w:sz w:val="20"/>
          <w:szCs w:val="20"/>
          <w:lang w:val="en-GB"/>
        </w:rPr>
        <w:t xml:space="preserve">, as well as </w:t>
      </w:r>
      <w:r w:rsidR="001E0E4C" w:rsidRPr="008F0DC6">
        <w:rPr>
          <w:rStyle w:val="fontstyle31"/>
          <w:sz w:val="20"/>
          <w:szCs w:val="20"/>
          <w:lang w:val="en-GB"/>
        </w:rPr>
        <w:t>Regulation (EU) 2016/679 of the</w:t>
      </w:r>
      <w:r w:rsidR="00D51D2C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>European Parliament and of the Council of 27 April 2016 on the protection of</w:t>
      </w:r>
      <w:r w:rsidR="00BF7883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>natural persons with regard to the processing of personal data and on the free</w:t>
      </w:r>
      <w:r w:rsidR="00D51D2C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>movement of such data, and repealing Directive 95/46/EC (General Data</w:t>
      </w:r>
      <w:r w:rsidR="00BF7883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 xml:space="preserve">Protection Regulation) (Text with EEA relevance) </w:t>
      </w:r>
      <w:r w:rsidR="001E0E4C" w:rsidRPr="008F0DC6">
        <w:rPr>
          <w:rStyle w:val="fontstyle21"/>
          <w:sz w:val="20"/>
          <w:szCs w:val="20"/>
          <w:lang w:val="en-GB"/>
        </w:rPr>
        <w:t>(“General Data Protection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Regulation”)</w:t>
      </w:r>
      <w:r w:rsidR="00F63AD9">
        <w:rPr>
          <w:rStyle w:val="fontstyle21"/>
          <w:sz w:val="20"/>
          <w:szCs w:val="20"/>
          <w:lang w:val="en-GB"/>
        </w:rPr>
        <w:t xml:space="preserve"> </w:t>
      </w:r>
      <w:r w:rsidR="00F63AD9" w:rsidRPr="00D42796">
        <w:rPr>
          <w:rStyle w:val="fontstyle21"/>
          <w:i/>
          <w:iCs/>
          <w:sz w:val="20"/>
          <w:szCs w:val="20"/>
          <w:lang w:val="en-GB"/>
        </w:rPr>
        <w:t>and the Thai Personal Data Protection Act B.E. 2562 (the Thai PDPA)</w:t>
      </w:r>
      <w:r w:rsidR="00F63AD9" w:rsidRPr="00D42796">
        <w:rPr>
          <w:rStyle w:val="fontstyle21"/>
          <w:sz w:val="20"/>
          <w:szCs w:val="20"/>
          <w:lang w:val="en-GB"/>
        </w:rPr>
        <w:t xml:space="preserve"> </w:t>
      </w:r>
      <w:r w:rsidR="001E0E4C" w:rsidRPr="00D42796">
        <w:rPr>
          <w:rStyle w:val="fontstyle21"/>
          <w:sz w:val="20"/>
          <w:szCs w:val="20"/>
          <w:lang w:val="en-GB"/>
        </w:rPr>
        <w:t>.</w:t>
      </w:r>
      <w:r w:rsidR="001E0E4C" w:rsidRPr="008F0DC6">
        <w:rPr>
          <w:rStyle w:val="fontstyle21"/>
          <w:sz w:val="20"/>
          <w:szCs w:val="20"/>
          <w:lang w:val="en-GB"/>
        </w:rPr>
        <w:t xml:space="preserve"> Any conflict between the applicable laws of </w:t>
      </w:r>
      <w:r w:rsidR="00D51D2C" w:rsidRPr="008F0DC6">
        <w:rPr>
          <w:rStyle w:val="fontstyle21"/>
          <w:sz w:val="20"/>
          <w:szCs w:val="20"/>
          <w:lang w:val="en-GB"/>
        </w:rPr>
        <w:t>Thailand</w:t>
      </w:r>
      <w:r w:rsidR="001E0E4C" w:rsidRPr="008F0DC6">
        <w:rPr>
          <w:rStyle w:val="fontstyle21"/>
          <w:sz w:val="20"/>
          <w:szCs w:val="20"/>
          <w:lang w:val="en-GB"/>
        </w:rPr>
        <w:t xml:space="preserve"> and the General Data Protection Regulation shall be resolved in</w:t>
      </w:r>
      <w:r w:rsidR="00D51D2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favour of </w:t>
      </w:r>
      <w:r w:rsidR="001E0E4C" w:rsidRPr="00FD053C">
        <w:rPr>
          <w:rStyle w:val="fontstyle21"/>
          <w:color w:val="000000" w:themeColor="text1"/>
          <w:sz w:val="20"/>
          <w:szCs w:val="20"/>
          <w:lang w:val="en-GB"/>
        </w:rPr>
        <w:t xml:space="preserve">the </w:t>
      </w:r>
      <w:r w:rsidR="008F0DC6" w:rsidRPr="00FD053C">
        <w:rPr>
          <w:rStyle w:val="fontstyle21"/>
          <w:color w:val="000000" w:themeColor="text1"/>
          <w:sz w:val="20"/>
          <w:szCs w:val="20"/>
          <w:lang w:val="en-GB"/>
        </w:rPr>
        <w:t>latter</w:t>
      </w:r>
      <w:r w:rsidR="001E0E4C" w:rsidRPr="00FD053C">
        <w:rPr>
          <w:rStyle w:val="fontstyle21"/>
          <w:color w:val="000000" w:themeColor="text1"/>
          <w:sz w:val="20"/>
          <w:szCs w:val="20"/>
          <w:lang w:val="en-GB"/>
        </w:rPr>
        <w:t xml:space="preserve">, </w:t>
      </w:r>
      <w:r w:rsidR="001E0E4C" w:rsidRPr="008F0DC6">
        <w:rPr>
          <w:rStyle w:val="fontstyle21"/>
          <w:sz w:val="20"/>
          <w:szCs w:val="20"/>
          <w:lang w:val="en-GB"/>
        </w:rPr>
        <w:t>unless such conflict has been specifically resolved</w:t>
      </w:r>
      <w:r w:rsidR="00D51D2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otherwise by a judicial or executive body of the European Union competent to</w:t>
      </w:r>
      <w:r w:rsidR="00D51D2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resolve such conflicts.</w:t>
      </w:r>
    </w:p>
    <w:p w14:paraId="6B639F37" w14:textId="77777777" w:rsidR="006F3E65" w:rsidRPr="008F0DC6" w:rsidRDefault="006F3E65" w:rsidP="00782E81">
      <w:pPr>
        <w:ind w:firstLine="720"/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Data Subject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 number 1 of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the General Data Protection Regulation.</w:t>
      </w:r>
    </w:p>
    <w:p w14:paraId="6B639F38" w14:textId="40E59513" w:rsidR="009B5BA5" w:rsidRPr="008F0DC6" w:rsidRDefault="006F3E65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Data Subject Rights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refer to those rights specified in Chapter 3 of the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General Data Protection Regulation</w:t>
      </w:r>
      <w:r w:rsidR="00515E97">
        <w:rPr>
          <w:rStyle w:val="fontstyle21"/>
          <w:sz w:val="20"/>
          <w:szCs w:val="20"/>
          <w:lang w:val="en-GB"/>
        </w:rPr>
        <w:t xml:space="preserve"> </w:t>
      </w:r>
      <w:r w:rsidR="00515E97" w:rsidRPr="00FC454A">
        <w:rPr>
          <w:rStyle w:val="fontstyle21"/>
          <w:sz w:val="20"/>
          <w:szCs w:val="20"/>
          <w:lang w:val="en-GB"/>
        </w:rPr>
        <w:t>and the Thai PDPA</w:t>
      </w:r>
      <w:r w:rsidR="001E0E4C" w:rsidRPr="00FC454A">
        <w:rPr>
          <w:rStyle w:val="fontstyle21"/>
          <w:sz w:val="20"/>
          <w:szCs w:val="20"/>
          <w:lang w:val="en-GB"/>
        </w:rPr>
        <w:t>,</w:t>
      </w:r>
      <w:r w:rsidR="001E0E4C" w:rsidRPr="008F0DC6">
        <w:rPr>
          <w:rStyle w:val="fontstyle21"/>
          <w:sz w:val="20"/>
          <w:szCs w:val="20"/>
          <w:lang w:val="en-GB"/>
        </w:rPr>
        <w:t xml:space="preserve"> as may be interpreted and/or expanded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from time to time by any authority o</w:t>
      </w:r>
      <w:r w:rsidR="009B5BA5" w:rsidRPr="008F0DC6">
        <w:rPr>
          <w:rStyle w:val="fontstyle21"/>
          <w:sz w:val="20"/>
          <w:szCs w:val="20"/>
          <w:lang w:val="en-GB"/>
        </w:rPr>
        <w:t>r body under the Applicable Law.</w:t>
      </w:r>
    </w:p>
    <w:p w14:paraId="6B639F39" w14:textId="14EA61DE" w:rsidR="009B5BA5" w:rsidRPr="008F0DC6" w:rsidRDefault="009B5BA5" w:rsidP="00782E81">
      <w:pPr>
        <w:ind w:left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lastRenderedPageBreak/>
        <w:t>“</w:t>
      </w:r>
      <w:r w:rsidR="001E0E4C" w:rsidRPr="008F0DC6">
        <w:rPr>
          <w:rStyle w:val="fontstyle01"/>
          <w:sz w:val="20"/>
          <w:szCs w:val="20"/>
          <w:lang w:val="en-GB"/>
        </w:rPr>
        <w:t>Deliverables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 set out in the Active Agreements.</w:t>
      </w:r>
    </w:p>
    <w:p w14:paraId="6B639F3A" w14:textId="77777777" w:rsidR="009B5BA5" w:rsidRPr="008F0DC6" w:rsidRDefault="009B5BA5" w:rsidP="00782E81">
      <w:pPr>
        <w:ind w:firstLine="720"/>
        <w:jc w:val="thaiDistribute"/>
        <w:rPr>
          <w:rStyle w:val="fontstyle21"/>
          <w:b/>
          <w:bCs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Instructions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shall refer to the written instructions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to Contractor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for the latter’s processing of the Personal Data for the purposes stated in any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Active and Future Agreements and provided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to Contractor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pursuant to section 2(12) of this Agreement.</w:t>
      </w:r>
    </w:p>
    <w:p w14:paraId="6B639F3B" w14:textId="141954BC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Personal Data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 number 1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of the General Data Protection Regulation </w:t>
      </w:r>
      <w:r w:rsidR="001E0E4C" w:rsidRPr="00FC454A">
        <w:rPr>
          <w:rStyle w:val="fontstyle21"/>
          <w:sz w:val="20"/>
          <w:szCs w:val="20"/>
          <w:lang w:val="en-GB"/>
        </w:rPr>
        <w:t xml:space="preserve">and </w:t>
      </w:r>
      <w:r w:rsidR="00E6221C" w:rsidRPr="00FC454A">
        <w:rPr>
          <w:rStyle w:val="fontstyle21"/>
          <w:sz w:val="20"/>
          <w:szCs w:val="20"/>
          <w:lang w:val="en-GB"/>
        </w:rPr>
        <w:t>Section 6 of the Thai PDPA</w:t>
      </w:r>
      <w:r w:rsidR="00E6221C">
        <w:rPr>
          <w:rStyle w:val="fontstyle21"/>
          <w:sz w:val="20"/>
          <w:szCs w:val="20"/>
          <w:lang w:val="en-GB"/>
        </w:rPr>
        <w:t xml:space="preserve"> </w:t>
      </w:r>
      <w:r w:rsidR="00515E97">
        <w:rPr>
          <w:rStyle w:val="fontstyle21"/>
          <w:sz w:val="20"/>
          <w:szCs w:val="20"/>
          <w:lang w:val="en-GB"/>
        </w:rPr>
        <w:t xml:space="preserve">and </w:t>
      </w:r>
      <w:r w:rsidR="001E0E4C" w:rsidRPr="008F0DC6">
        <w:rPr>
          <w:rStyle w:val="fontstyle21"/>
          <w:sz w:val="20"/>
          <w:szCs w:val="20"/>
          <w:lang w:val="en-GB"/>
        </w:rPr>
        <w:t>shall refer to the Personal Data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received or Processed or Sub-Processed by Contractor or its subcontractor(s)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for, by virtue of or in relation to Contractor’s performance of any Active or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Future Agreement(s) with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>.</w:t>
      </w:r>
    </w:p>
    <w:p w14:paraId="6B639F3C" w14:textId="78B28DF6" w:rsidR="009B5BA5" w:rsidRPr="008F0DC6" w:rsidRDefault="009B5BA5" w:rsidP="00782E81">
      <w:pPr>
        <w:ind w:firstLine="720"/>
        <w:jc w:val="thaiDistribute"/>
        <w:rPr>
          <w:rStyle w:val="fontstyle01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Personal Data Breach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number 12 of the General Data Protection Regulation</w:t>
      </w:r>
      <w:r w:rsidR="00C57F8C">
        <w:rPr>
          <w:rStyle w:val="fontstyle21"/>
          <w:sz w:val="20"/>
          <w:szCs w:val="20"/>
          <w:lang w:val="en-GB"/>
        </w:rPr>
        <w:t xml:space="preserve"> </w:t>
      </w:r>
      <w:r w:rsidR="00C57F8C" w:rsidRPr="00FC454A">
        <w:rPr>
          <w:rStyle w:val="fontstyle21"/>
          <w:sz w:val="20"/>
          <w:szCs w:val="20"/>
          <w:lang w:val="en-GB"/>
        </w:rPr>
        <w:t>and Section 37(4) of the Thai PDPA</w:t>
      </w:r>
      <w:r w:rsidR="001E0E4C" w:rsidRPr="00FC454A">
        <w:rPr>
          <w:rStyle w:val="fontstyle21"/>
          <w:sz w:val="20"/>
          <w:szCs w:val="20"/>
          <w:lang w:val="en-GB"/>
        </w:rPr>
        <w:t>.</w:t>
      </w:r>
    </w:p>
    <w:p w14:paraId="6B639F3D" w14:textId="77777777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Processing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or </w:t>
      </w:r>
      <w:r w:rsidRPr="008F0DC6">
        <w:rPr>
          <w:rStyle w:val="fontstyle2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Process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="001E0E4C" w:rsidRPr="008F0DC6">
        <w:rPr>
          <w:rStyle w:val="fontstyle21"/>
          <w:sz w:val="20"/>
          <w:szCs w:val="20"/>
          <w:lang w:val="en-GB"/>
        </w:rPr>
        <w:t>number 2 of the General Data Protection Regulation in relation to the Personal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Data. Any reference in this Agreement to Contractor’s Processing of the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Personal Data shall also include in scope any Sub-Processing of the same by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Contractor’s subcontractors. Any non-reference to any Sub-Processing in this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Agreement shall not be evoked or understood as diminishing the effect of the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preceding sentence.</w:t>
      </w:r>
    </w:p>
    <w:p w14:paraId="6B639F3E" w14:textId="592EE438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Representative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E6221C" w:rsidRPr="00FC454A">
        <w:rPr>
          <w:rStyle w:val="fontstyle01"/>
          <w:b w:val="0"/>
          <w:bCs w:val="0"/>
          <w:sz w:val="20"/>
          <w:szCs w:val="20"/>
          <w:lang w:val="en-GB"/>
        </w:rPr>
        <w:t>in case of the EU Regulation</w:t>
      </w:r>
      <w:r w:rsidR="00E6221C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 number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17 of the General Data Protection Regulation</w:t>
      </w:r>
      <w:r w:rsidR="00E6221C">
        <w:rPr>
          <w:rStyle w:val="fontstyle21"/>
          <w:sz w:val="20"/>
          <w:szCs w:val="20"/>
          <w:lang w:val="en-GB"/>
        </w:rPr>
        <w:t>,</w:t>
      </w:r>
      <w:r w:rsidR="00E6221C" w:rsidRPr="00FC454A">
        <w:rPr>
          <w:rStyle w:val="fontstyle21"/>
          <w:sz w:val="20"/>
          <w:szCs w:val="20"/>
          <w:lang w:val="en-GB"/>
        </w:rPr>
        <w:t xml:space="preserve"> and in case of the Thai PDPA shall have the meaning ascribed thereto in Section 37(5)</w:t>
      </w:r>
      <w:r w:rsidR="001E0E4C" w:rsidRPr="00FC454A">
        <w:rPr>
          <w:rStyle w:val="fontstyle21"/>
          <w:sz w:val="20"/>
          <w:szCs w:val="20"/>
          <w:lang w:val="en-GB"/>
        </w:rPr>
        <w:t>.</w:t>
      </w:r>
    </w:p>
    <w:p w14:paraId="6B639F3F" w14:textId="77777777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Services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 set out in the Active Agreements.</w:t>
      </w:r>
    </w:p>
    <w:p w14:paraId="6B639F40" w14:textId="77777777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Sub-Processing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mean the Processing of Personal Data by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782E81" w:rsidRPr="008F0DC6">
        <w:rPr>
          <w:rStyle w:val="fontstyle21"/>
          <w:sz w:val="20"/>
          <w:szCs w:val="20"/>
          <w:lang w:val="en-GB"/>
        </w:rPr>
        <w:t xml:space="preserve">subcontractor of </w:t>
      </w:r>
      <w:r w:rsidR="001E0E4C" w:rsidRPr="008F0DC6">
        <w:rPr>
          <w:rStyle w:val="fontstyle21"/>
          <w:sz w:val="20"/>
          <w:szCs w:val="20"/>
          <w:lang w:val="en-GB"/>
        </w:rPr>
        <w:t>Contractor on the latter’s behalf, or similarly by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subcontractor of a Contractor’s subcontractor.</w:t>
      </w:r>
    </w:p>
    <w:p w14:paraId="6B639F41" w14:textId="485FB355" w:rsidR="009B5BA5" w:rsidRPr="008F0DC6" w:rsidRDefault="009B5BA5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“Third </w:t>
      </w:r>
      <w:r w:rsidR="001E0E4C" w:rsidRPr="008F0DC6">
        <w:rPr>
          <w:rStyle w:val="fontstyle01"/>
          <w:sz w:val="20"/>
          <w:szCs w:val="20"/>
          <w:lang w:val="en-GB"/>
        </w:rPr>
        <w:t>Country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F63AD9" w:rsidRPr="005A3D96">
        <w:rPr>
          <w:rStyle w:val="fontstyle01"/>
          <w:b w:val="0"/>
          <w:bCs w:val="0"/>
          <w:sz w:val="20"/>
          <w:szCs w:val="20"/>
          <w:lang w:val="en-GB"/>
        </w:rPr>
        <w:t>in case of the EU Regulation</w:t>
      </w:r>
      <w:r w:rsidR="00F63AD9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refer to any state or geographic region other than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Member State of the European Union, Norway, Iceland and Lichtenstein</w:t>
      </w:r>
      <w:r w:rsidR="00F63AD9">
        <w:rPr>
          <w:rStyle w:val="fontstyle21"/>
          <w:sz w:val="20"/>
          <w:szCs w:val="20"/>
          <w:lang w:val="en-GB"/>
        </w:rPr>
        <w:t xml:space="preserve">, </w:t>
      </w:r>
      <w:r w:rsidR="00F63AD9" w:rsidRPr="005A3D96">
        <w:rPr>
          <w:rStyle w:val="fontstyle21"/>
          <w:sz w:val="20"/>
          <w:szCs w:val="20"/>
          <w:lang w:val="en-GB"/>
        </w:rPr>
        <w:t>and in case of the Thai PDPA shall refer to any state other than Thailand</w:t>
      </w:r>
      <w:r w:rsidR="001E0E4C" w:rsidRPr="005A3D96">
        <w:rPr>
          <w:rStyle w:val="fontstyle21"/>
          <w:sz w:val="20"/>
          <w:szCs w:val="20"/>
          <w:lang w:val="en-GB"/>
        </w:rPr>
        <w:t>.</w:t>
      </w:r>
    </w:p>
    <w:p w14:paraId="6B639F42" w14:textId="77777777" w:rsidR="009B5BA5" w:rsidRPr="008F0DC6" w:rsidRDefault="001E0E4C" w:rsidP="009B5BA5">
      <w:p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1(2) </w:t>
      </w:r>
      <w:r w:rsidRPr="008F0DC6">
        <w:rPr>
          <w:rStyle w:val="fontstyle21"/>
          <w:sz w:val="20"/>
          <w:szCs w:val="20"/>
          <w:lang w:val="en-GB"/>
        </w:rPr>
        <w:t>In this Agreement:</w:t>
      </w:r>
    </w:p>
    <w:p w14:paraId="6B639F43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Any reference to the plural includes the singular and vice versa;</w:t>
      </w:r>
    </w:p>
    <w:p w14:paraId="6B639F44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Any reference to any document, including this Agreement, includes such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document as from time to time varied or supplemented in accordance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its terms;</w:t>
      </w:r>
    </w:p>
    <w:p w14:paraId="6B639F45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Any Schedule or Attachment hereto forms an integral part of this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Agreement;</w:t>
      </w:r>
    </w:p>
    <w:p w14:paraId="6B639F46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Headings are given for convenience only and shall not affect the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interpretation of this Agreement; and</w:t>
      </w:r>
    </w:p>
    <w:p w14:paraId="6B639F47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In the event of a conflict between a provision of general scope and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provision of a specific subject matter, the latter shall prevail.</w:t>
      </w:r>
    </w:p>
    <w:p w14:paraId="6B639F48" w14:textId="77777777" w:rsidR="008E3874" w:rsidRPr="008F0DC6" w:rsidRDefault="008E3874" w:rsidP="009B5BA5">
      <w:p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1(3) </w:t>
      </w:r>
      <w:r w:rsidR="001E0E4C" w:rsidRPr="008F0DC6">
        <w:rPr>
          <w:rStyle w:val="fontstyle21"/>
          <w:sz w:val="20"/>
          <w:szCs w:val="20"/>
          <w:lang w:val="en-GB"/>
        </w:rPr>
        <w:t xml:space="preserve">Subject-matter: </w:t>
      </w:r>
    </w:p>
    <w:p w14:paraId="6B639F49" w14:textId="27D372B6" w:rsidR="009B5BA5" w:rsidRPr="008F0DC6" w:rsidRDefault="001E0E4C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The subject-matter, the nature and the purpose of the</w:t>
      </w:r>
      <w:r w:rsidR="008E387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8E3874" w:rsidRPr="008F0DC6">
        <w:rPr>
          <w:rStyle w:val="fontstyle21"/>
          <w:sz w:val="20"/>
          <w:szCs w:val="20"/>
          <w:lang w:val="en-GB"/>
        </w:rPr>
        <w:t xml:space="preserve">Processing, </w:t>
      </w:r>
      <w:r w:rsidRPr="008F0DC6">
        <w:rPr>
          <w:rStyle w:val="fontstyle21"/>
          <w:sz w:val="20"/>
          <w:szCs w:val="20"/>
          <w:lang w:val="en-GB"/>
        </w:rPr>
        <w:t>the type of Personal Data and the categories of Data Subjects are</w:t>
      </w:r>
      <w:r w:rsidR="008E387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93673B">
        <w:rPr>
          <w:rStyle w:val="fontstyle21"/>
          <w:sz w:val="20"/>
          <w:szCs w:val="20"/>
          <w:lang w:val="en-GB"/>
        </w:rPr>
        <w:t>set out in Attachment 1</w:t>
      </w:r>
      <w:r w:rsidRPr="008F0DC6">
        <w:rPr>
          <w:rStyle w:val="fontstyle21"/>
          <w:sz w:val="20"/>
          <w:szCs w:val="20"/>
          <w:lang w:val="en-GB"/>
        </w:rPr>
        <w:t xml:space="preserve"> to this Agreement.</w:t>
      </w:r>
    </w:p>
    <w:p w14:paraId="6B639F4A" w14:textId="77777777" w:rsidR="00782E81" w:rsidRPr="008F0DC6" w:rsidRDefault="001E0E4C" w:rsidP="009B5BA5">
      <w:p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1(4) </w:t>
      </w:r>
      <w:r w:rsidRPr="008F0DC6">
        <w:rPr>
          <w:rStyle w:val="fontstyle21"/>
          <w:sz w:val="20"/>
          <w:szCs w:val="20"/>
          <w:lang w:val="en-GB"/>
        </w:rPr>
        <w:t xml:space="preserve">Term: </w:t>
      </w:r>
    </w:p>
    <w:p w14:paraId="6B639F4B" w14:textId="77777777" w:rsidR="008E3874" w:rsidRPr="008F0DC6" w:rsidRDefault="001E0E4C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This Agreement shall be effective as of the Effective Date, and shall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terminate as follows:</w:t>
      </w:r>
    </w:p>
    <w:p w14:paraId="6B639F4C" w14:textId="77777777" w:rsidR="00782E81" w:rsidRPr="008F0DC6" w:rsidRDefault="00BF7883" w:rsidP="00B43A31">
      <w:pPr>
        <w:pStyle w:val="ListParagraph"/>
        <w:numPr>
          <w:ilvl w:val="0"/>
          <w:numId w:val="4"/>
        </w:numPr>
        <w:ind w:left="108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may terminate this Agreement at any time with three (3)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mo</w:t>
      </w:r>
      <w:r w:rsidR="00782E81" w:rsidRPr="008F0DC6">
        <w:rPr>
          <w:rStyle w:val="fontstyle21"/>
          <w:sz w:val="20"/>
          <w:szCs w:val="20"/>
          <w:lang w:val="en-GB"/>
        </w:rPr>
        <w:t xml:space="preserve">nths’ prior written notice; </w:t>
      </w:r>
      <w:r w:rsidR="001E0E4C" w:rsidRPr="008F0DC6">
        <w:rPr>
          <w:rStyle w:val="fontstyle21"/>
          <w:sz w:val="20"/>
          <w:szCs w:val="20"/>
          <w:lang w:val="en-GB"/>
        </w:rPr>
        <w:t>or</w:t>
      </w:r>
    </w:p>
    <w:p w14:paraId="6B639F4D" w14:textId="77777777" w:rsidR="00782E81" w:rsidRPr="008F0DC6" w:rsidRDefault="001E0E4C" w:rsidP="00B43A31">
      <w:pPr>
        <w:pStyle w:val="ListParagraph"/>
        <w:numPr>
          <w:ilvl w:val="0"/>
          <w:numId w:val="4"/>
        </w:numPr>
        <w:ind w:left="108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lastRenderedPageBreak/>
        <w:t>This Agreement shall terminate upon termination of all Active and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Future Agreements between the Parties; or</w:t>
      </w:r>
    </w:p>
    <w:p w14:paraId="6B639F4E" w14:textId="77777777" w:rsidR="00782E81" w:rsidRPr="008F0DC6" w:rsidRDefault="001E0E4C" w:rsidP="00B43A31">
      <w:pPr>
        <w:pStyle w:val="ListParagraph"/>
        <w:numPr>
          <w:ilvl w:val="0"/>
          <w:numId w:val="4"/>
        </w:numPr>
        <w:ind w:left="108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If so elected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, upon the occurrence of the events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described in sections 2(4), 6(2), 7(4) and 10(3) hereof;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But, at any rate, not prior to the cessation of the Processing of any Personal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Data by Contractor or its subcontractors pursuant to an Active or Future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Pr="008F0DC6">
        <w:rPr>
          <w:rStyle w:val="fontstyle21"/>
          <w:sz w:val="20"/>
          <w:szCs w:val="20"/>
          <w:lang w:val="en-GB"/>
        </w:rPr>
        <w:t>Agreement.</w:t>
      </w:r>
    </w:p>
    <w:p w14:paraId="6B639F4F" w14:textId="77777777" w:rsidR="00717234" w:rsidRPr="008F0DC6" w:rsidRDefault="001E0E4C" w:rsidP="00782E81">
      <w:pPr>
        <w:ind w:left="450" w:hanging="45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1(5) </w:t>
      </w:r>
      <w:r w:rsidRPr="008F0DC6">
        <w:rPr>
          <w:rStyle w:val="fontstyle21"/>
          <w:sz w:val="20"/>
          <w:szCs w:val="20"/>
          <w:lang w:val="en-GB"/>
        </w:rPr>
        <w:t>In relation to any aspect of this Agreement, the Parties agree that any conflict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between the Applicable Law and any other laws that may be applicable to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Contractor or its subcontractors shall be resolved in </w:t>
      </w:r>
      <w:proofErr w:type="spellStart"/>
      <w:r w:rsidRPr="008F0DC6">
        <w:rPr>
          <w:rStyle w:val="fontstyle21"/>
          <w:sz w:val="20"/>
          <w:szCs w:val="20"/>
          <w:lang w:val="en-GB"/>
        </w:rPr>
        <w:t>favor</w:t>
      </w:r>
      <w:proofErr w:type="spellEnd"/>
      <w:r w:rsidRPr="008F0DC6">
        <w:rPr>
          <w:rStyle w:val="fontstyle21"/>
          <w:sz w:val="20"/>
          <w:szCs w:val="20"/>
          <w:lang w:val="en-GB"/>
        </w:rPr>
        <w:t xml:space="preserve"> of the Applicable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 and that Contractor shall be bound to abide by such Applicable Law. In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event of any conflict between this section 1(5) and any other provision of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this Agreement, the former shall prevail, and any provisions in this Agreement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be interpreted subject to this section 1(5). Non-reference to this section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 any provision of this Agreement shall not diminish or prejudice the effect of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preceding sentence.</w:t>
      </w:r>
    </w:p>
    <w:p w14:paraId="6B639F50" w14:textId="77777777" w:rsidR="00782E81" w:rsidRPr="008F0DC6" w:rsidRDefault="001E0E4C" w:rsidP="000F57F6">
      <w:pPr>
        <w:rPr>
          <w:rStyle w:val="fontstyle01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Pr="008F0DC6">
        <w:rPr>
          <w:rStyle w:val="fontstyle01"/>
          <w:sz w:val="20"/>
          <w:szCs w:val="20"/>
          <w:lang w:val="en-GB"/>
        </w:rPr>
        <w:t>2. PARTIES’ OBLIGATIONS ON DATA PROCESSING</w:t>
      </w:r>
    </w:p>
    <w:p w14:paraId="6B639F51" w14:textId="77777777" w:rsidR="00782E81" w:rsidRPr="008F0DC6" w:rsidRDefault="001E0E4C" w:rsidP="004060D0">
      <w:pPr>
        <w:ind w:left="540" w:hanging="540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Contractor undertakes and warrants that:</w:t>
      </w:r>
    </w:p>
    <w:p w14:paraId="6B639F52" w14:textId="77777777" w:rsidR="00782E81" w:rsidRPr="008F0DC6" w:rsidRDefault="001E0E4C" w:rsidP="00782E81">
      <w:pPr>
        <w:pStyle w:val="ListParagraph"/>
        <w:numPr>
          <w:ilvl w:val="0"/>
          <w:numId w:val="5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Unless otherwise required by the Applicable Law, it shall Process the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 only, solely and at all times in accordance with the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written Instructions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782E81" w:rsidRPr="008F0DC6">
        <w:rPr>
          <w:rStyle w:val="fontstyle21"/>
          <w:sz w:val="20"/>
          <w:szCs w:val="20"/>
          <w:lang w:val="en-GB"/>
        </w:rPr>
        <w:t xml:space="preserve"> for the sole and </w:t>
      </w:r>
      <w:r w:rsidRPr="008F0DC6">
        <w:rPr>
          <w:rStyle w:val="fontstyle21"/>
          <w:sz w:val="20"/>
          <w:szCs w:val="20"/>
          <w:lang w:val="en-GB"/>
        </w:rPr>
        <w:t>exclusive purpose of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performing its Active and Future Agreements then in effect 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per </w:t>
      </w:r>
      <w:r w:rsidR="00717234" w:rsidRPr="008F0DC6">
        <w:rPr>
          <w:rStyle w:val="fontstyle21"/>
          <w:sz w:val="20"/>
          <w:szCs w:val="20"/>
          <w:lang w:val="en-GB"/>
        </w:rPr>
        <w:t>THAI</w:t>
      </w:r>
      <w:r w:rsidR="00782E81" w:rsidRPr="008F0DC6">
        <w:rPr>
          <w:rStyle w:val="fontstyle21"/>
          <w:sz w:val="20"/>
          <w:szCs w:val="20"/>
          <w:lang w:val="en-GB"/>
        </w:rPr>
        <w:t xml:space="preserve">’s </w:t>
      </w:r>
      <w:r w:rsidRPr="008F0DC6">
        <w:rPr>
          <w:rStyle w:val="fontstyle21"/>
          <w:sz w:val="20"/>
          <w:szCs w:val="20"/>
          <w:lang w:val="en-GB"/>
        </w:rPr>
        <w:t>Instructions;</w:t>
      </w:r>
    </w:p>
    <w:p w14:paraId="6B639F53" w14:textId="77777777" w:rsidR="00782E81" w:rsidRPr="008F0DC6" w:rsidRDefault="001E0E4C" w:rsidP="00782E81">
      <w:pPr>
        <w:pStyle w:val="ListParagraph"/>
        <w:numPr>
          <w:ilvl w:val="0"/>
          <w:numId w:val="5"/>
        </w:numPr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(b) If so required by the Applicable Law or any other law applicable in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Contractor’s own jurisdiction, it has notified to and/or been </w:t>
      </w:r>
      <w:r w:rsidR="00717234" w:rsidRPr="008F0DC6">
        <w:rPr>
          <w:rStyle w:val="fontstyle21"/>
          <w:sz w:val="20"/>
          <w:szCs w:val="20"/>
          <w:lang w:val="en-GB"/>
        </w:rPr>
        <w:t xml:space="preserve">authorized </w:t>
      </w:r>
      <w:r w:rsidRPr="008F0DC6">
        <w:rPr>
          <w:rStyle w:val="fontstyle21"/>
          <w:sz w:val="20"/>
          <w:szCs w:val="20"/>
          <w:lang w:val="en-GB"/>
        </w:rPr>
        <w:t>by any relevant authorities to Process the Personal Data;</w:t>
      </w:r>
    </w:p>
    <w:p w14:paraId="6B639F54" w14:textId="77777777" w:rsidR="00782E81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2(2)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Contractor further warrants that it has duly investigated and that no provision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782E81" w:rsidRPr="008F0DC6">
        <w:rPr>
          <w:rStyle w:val="fontstyle21"/>
          <w:sz w:val="20"/>
          <w:szCs w:val="20"/>
          <w:lang w:val="en-GB"/>
        </w:rPr>
        <w:t xml:space="preserve">or requirement </w:t>
      </w:r>
      <w:r w:rsidRPr="008F0DC6">
        <w:rPr>
          <w:rStyle w:val="fontstyle21"/>
          <w:sz w:val="20"/>
          <w:szCs w:val="20"/>
          <w:lang w:val="en-GB"/>
        </w:rPr>
        <w:t>under the Applicable Law, any legislation applicable in its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jurisd</w:t>
      </w:r>
      <w:r w:rsidR="00782E81" w:rsidRPr="008F0DC6">
        <w:rPr>
          <w:rStyle w:val="fontstyle21"/>
          <w:sz w:val="20"/>
          <w:szCs w:val="20"/>
          <w:lang w:val="en-GB"/>
        </w:rPr>
        <w:t xml:space="preserve">iction, whether now in force or </w:t>
      </w:r>
      <w:r w:rsidRPr="008F0DC6">
        <w:rPr>
          <w:rStyle w:val="fontstyle21"/>
          <w:sz w:val="20"/>
          <w:szCs w:val="20"/>
          <w:lang w:val="en-GB"/>
        </w:rPr>
        <w:t>envisaged or expected to come into force,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or contractual obligation towards a third party will prevent it from complying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and Processing the Personal Data per this Agreement. Without prejudice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’s audit rights, Contractor shall continuously monitor and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reassess whether its internal processes and structure are in compliance with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Applicable Law and any legislation applicable in its jurisdiction.</w:t>
      </w:r>
    </w:p>
    <w:p w14:paraId="6B639F55" w14:textId="77777777" w:rsidR="004060D0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2(3)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Contractor shall further notify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should any of its Instructions in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relation to Contractor’s Processing of the Personal Data are likely to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contravene the Applicable Law or any other law applicable in Contractor’s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jurisdiction.</w:t>
      </w:r>
    </w:p>
    <w:p w14:paraId="6B639F56" w14:textId="77777777" w:rsidR="004060D0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2(4) </w:t>
      </w:r>
      <w:r w:rsidR="004060D0" w:rsidRPr="008F0DC6">
        <w:rPr>
          <w:rStyle w:val="fontstyle01"/>
          <w:sz w:val="20"/>
          <w:szCs w:val="20"/>
          <w:lang w:val="en-GB"/>
        </w:rPr>
        <w:t xml:space="preserve">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If, at any time following execution of this Agreement, Contractor becomes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unable to comply with any of the requirements of this Agreement, whether 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not within </w:t>
      </w:r>
      <w:r w:rsidR="00717234" w:rsidRPr="008F0DC6">
        <w:rPr>
          <w:rStyle w:val="fontstyle21"/>
          <w:sz w:val="20"/>
          <w:szCs w:val="20"/>
          <w:lang w:val="en-GB"/>
        </w:rPr>
        <w:t>C</w:t>
      </w:r>
      <w:r w:rsidRPr="008F0DC6">
        <w:rPr>
          <w:rStyle w:val="fontstyle21"/>
          <w:sz w:val="20"/>
          <w:szCs w:val="20"/>
          <w:lang w:val="en-GB"/>
        </w:rPr>
        <w:t>ontractor’s control, including but not limited to any antecedent 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new contractual restriction with a third party or any legal requirement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applicable in Contractor’s jurisdiction or under the Applicable Law, Contractor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shall immediately notify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of such fact. In the event of any noncompliance, either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or Contractor, with the Applicable Law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resulting from the circumstances envisaged in this section 2(4), the provisions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of sections 6 or 7, as the case may be, and 8 shall apply.</w:t>
      </w:r>
    </w:p>
    <w:p w14:paraId="6B639F57" w14:textId="77777777" w:rsidR="004060D0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2(5)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Unless permitted by the Applicable Law and so authorised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advance and in writing, Contractor’s Processing of all Personal Data shall not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occur to any extent in any Third Country and/or in any country not providing an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adequate level of data protection within the meaning of the Applicable Law.</w:t>
      </w:r>
    </w:p>
    <w:p w14:paraId="6B639F58" w14:textId="2F39D4D9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lastRenderedPageBreak/>
        <w:t xml:space="preserve">2(6)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If so required, Contractor shall designate a </w:t>
      </w:r>
      <w:proofErr w:type="gramStart"/>
      <w:r w:rsidRPr="008F0DC6">
        <w:rPr>
          <w:rStyle w:val="fontstyle21"/>
          <w:sz w:val="20"/>
          <w:szCs w:val="20"/>
          <w:lang w:val="en-GB"/>
        </w:rPr>
        <w:t xml:space="preserve">Representative </w:t>
      </w:r>
      <w:r w:rsidR="00DB4E3D">
        <w:rPr>
          <w:rStyle w:val="fontstyle21"/>
          <w:sz w:val="20"/>
          <w:szCs w:val="20"/>
          <w:lang w:val="en-GB"/>
        </w:rPr>
        <w:t>,</w:t>
      </w:r>
      <w:r w:rsidR="00DB4E3D" w:rsidRPr="005A3D96">
        <w:rPr>
          <w:rStyle w:val="fontstyle21"/>
          <w:sz w:val="20"/>
          <w:szCs w:val="20"/>
          <w:lang w:val="en-GB"/>
        </w:rPr>
        <w:t>in</w:t>
      </w:r>
      <w:proofErr w:type="gramEnd"/>
      <w:r w:rsidR="00DB4E3D" w:rsidRPr="005A3D96">
        <w:rPr>
          <w:rStyle w:val="fontstyle21"/>
          <w:sz w:val="20"/>
          <w:szCs w:val="20"/>
          <w:lang w:val="en-GB"/>
        </w:rPr>
        <w:t xml:space="preserve"> case of the General data Protection Regulation, </w:t>
      </w:r>
      <w:r w:rsidRPr="005A3D96">
        <w:rPr>
          <w:rStyle w:val="fontstyle21"/>
          <w:sz w:val="20"/>
          <w:szCs w:val="20"/>
          <w:lang w:val="en-GB"/>
        </w:rPr>
        <w:t>within the territory</w:t>
      </w:r>
      <w:r w:rsidR="00717234" w:rsidRPr="005A3D96">
        <w:rPr>
          <w:rStyle w:val="fontstyle21"/>
          <w:sz w:val="20"/>
          <w:szCs w:val="20"/>
          <w:lang w:val="en-GB"/>
        </w:rPr>
        <w:t xml:space="preserve"> </w:t>
      </w:r>
      <w:r w:rsidR="00B43A31" w:rsidRPr="005A3D96">
        <w:rPr>
          <w:rStyle w:val="fontstyle21"/>
          <w:sz w:val="20"/>
          <w:szCs w:val="20"/>
          <w:lang w:val="en-GB"/>
        </w:rPr>
        <w:t xml:space="preserve">of a Member </w:t>
      </w:r>
      <w:r w:rsidRPr="005A3D96">
        <w:rPr>
          <w:rStyle w:val="fontstyle21"/>
          <w:sz w:val="20"/>
          <w:szCs w:val="20"/>
          <w:lang w:val="en-GB"/>
        </w:rPr>
        <w:t>State of the European Union</w:t>
      </w:r>
      <w:r w:rsidR="00521D23" w:rsidRPr="005A3D96">
        <w:rPr>
          <w:rStyle w:val="fontstyle21"/>
          <w:sz w:val="20"/>
          <w:szCs w:val="20"/>
          <w:lang w:val="en-GB"/>
        </w:rPr>
        <w:t xml:space="preserve"> and/or</w:t>
      </w:r>
      <w:r w:rsidR="00DB4E3D" w:rsidRPr="005A3D96">
        <w:rPr>
          <w:rStyle w:val="fontstyle21"/>
          <w:sz w:val="20"/>
          <w:szCs w:val="20"/>
          <w:lang w:val="en-GB"/>
        </w:rPr>
        <w:t xml:space="preserve">, in case of the Thai PDPA, </w:t>
      </w:r>
      <w:r w:rsidR="00521D23" w:rsidRPr="005A3D96">
        <w:rPr>
          <w:rStyle w:val="fontstyle21"/>
          <w:sz w:val="20"/>
          <w:szCs w:val="20"/>
          <w:lang w:val="en-GB"/>
        </w:rPr>
        <w:t>with</w:t>
      </w:r>
      <w:r w:rsidR="009760EA" w:rsidRPr="005A3D96">
        <w:rPr>
          <w:rStyle w:val="fontstyle21"/>
          <w:sz w:val="20"/>
          <w:szCs w:val="20"/>
          <w:lang w:val="en-GB"/>
        </w:rPr>
        <w:t>in</w:t>
      </w:r>
      <w:r w:rsidR="00521D23" w:rsidRPr="005A3D96">
        <w:rPr>
          <w:rStyle w:val="fontstyle21"/>
          <w:sz w:val="20"/>
          <w:szCs w:val="20"/>
          <w:lang w:val="en-GB"/>
        </w:rPr>
        <w:t xml:space="preserve"> Thailand </w:t>
      </w:r>
      <w:r w:rsidR="00DB4E3D" w:rsidRPr="005A3D96">
        <w:rPr>
          <w:rStyle w:val="fontstyle21"/>
          <w:sz w:val="20"/>
          <w:szCs w:val="20"/>
          <w:lang w:val="en-GB"/>
        </w:rPr>
        <w:t>whichever is applicable</w:t>
      </w:r>
      <w:r w:rsidRPr="005A3D96">
        <w:rPr>
          <w:rStyle w:val="fontstyle21"/>
          <w:sz w:val="20"/>
          <w:szCs w:val="20"/>
          <w:lang w:val="en-GB"/>
        </w:rPr>
        <w:t>.</w:t>
      </w:r>
    </w:p>
    <w:p w14:paraId="6B639F59" w14:textId="77777777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2(7)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proofErr w:type="gramStart"/>
      <w:r w:rsidRPr="008F0DC6">
        <w:rPr>
          <w:rStyle w:val="fontstyle21"/>
          <w:sz w:val="20"/>
          <w:szCs w:val="20"/>
          <w:lang w:val="en-GB"/>
        </w:rPr>
        <w:t>If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so required under the Applicable Law, Contractor shall designate a Data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Protection Officer. </w:t>
      </w:r>
      <w:r w:rsidRPr="008F0DC6">
        <w:rPr>
          <w:rStyle w:val="fontstyle21"/>
          <w:sz w:val="20"/>
          <w:szCs w:val="20"/>
          <w:lang w:val="en-GB"/>
        </w:rPr>
        <w:t xml:space="preserve">Contractor shall inform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about the contact details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of the Data Protection Officer for the purpose of direct contact. Contractor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shall further inform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immediately of any change of the Data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Protection Officer.</w:t>
      </w:r>
    </w:p>
    <w:p w14:paraId="6B639F5A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2(8)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Contractor shall maintain, in electronic form, a record of its Processing of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 and, unless otherwise requested per section 2(9), shall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regularly provide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B43A31" w:rsidRPr="008F0DC6">
        <w:rPr>
          <w:rStyle w:val="fontstyle21"/>
          <w:sz w:val="20"/>
          <w:szCs w:val="20"/>
          <w:lang w:val="en-GB"/>
        </w:rPr>
        <w:t xml:space="preserve"> such records, </w:t>
      </w:r>
      <w:r w:rsidRPr="008F0DC6">
        <w:rPr>
          <w:rStyle w:val="fontstyle21"/>
          <w:sz w:val="20"/>
          <w:szCs w:val="20"/>
          <w:lang w:val="en-GB"/>
        </w:rPr>
        <w:t>which shall include the following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information:</w:t>
      </w:r>
    </w:p>
    <w:p w14:paraId="6B639F5B" w14:textId="77777777" w:rsidR="00B43A31" w:rsidRPr="008F0DC6" w:rsidRDefault="001E0E4C" w:rsidP="00B43A31">
      <w:pPr>
        <w:pStyle w:val="ListParagraph"/>
        <w:numPr>
          <w:ilvl w:val="0"/>
          <w:numId w:val="6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The name and contact information of any subcontractor engaged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thereby for the Processing of the Personal Data;</w:t>
      </w:r>
    </w:p>
    <w:p w14:paraId="6B639F5C" w14:textId="77777777" w:rsidR="00B43A31" w:rsidRPr="008F0DC6" w:rsidRDefault="001E0E4C" w:rsidP="00B43A31">
      <w:pPr>
        <w:pStyle w:val="ListParagraph"/>
        <w:numPr>
          <w:ilvl w:val="0"/>
          <w:numId w:val="6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All Processing activities applied upon or undertaken in relation to each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Data, as well the identity of the Processing entity or entities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for each such Processing activity, and a recording of the date, time and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place of each such Processing activity. Without prejudice to the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generality of this subsection, any transfer of Personal Data from a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Member State to a Third Country or between two Third Countries shall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also be documented and shall include the information required under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preceding sentence;</w:t>
      </w:r>
    </w:p>
    <w:p w14:paraId="6B639F5D" w14:textId="77777777" w:rsidR="004060D0" w:rsidRPr="008F0DC6" w:rsidRDefault="001E0E4C" w:rsidP="00B43A31">
      <w:pPr>
        <w:pStyle w:val="ListParagraph"/>
        <w:numPr>
          <w:ilvl w:val="0"/>
          <w:numId w:val="6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For each Processing act, a summary description of the safeguards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taken in relation thereto by Contractor, and, if applicable,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thereof concerned.</w:t>
      </w:r>
    </w:p>
    <w:p w14:paraId="6B639F5E" w14:textId="77777777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2(9)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Any records shall be rendered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by Contractor within forty eight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4060D0" w:rsidRPr="008F0DC6">
        <w:rPr>
          <w:rStyle w:val="fontstyle21"/>
          <w:sz w:val="20"/>
          <w:szCs w:val="20"/>
          <w:lang w:val="en-GB"/>
        </w:rPr>
        <w:t xml:space="preserve">(48) hours following the </w:t>
      </w:r>
      <w:r w:rsidRPr="008F0DC6">
        <w:rPr>
          <w:rStyle w:val="fontstyle21"/>
          <w:sz w:val="20"/>
          <w:szCs w:val="20"/>
          <w:lang w:val="en-GB"/>
        </w:rPr>
        <w:t>former‘s request.</w:t>
      </w:r>
    </w:p>
    <w:p w14:paraId="6B639F5F" w14:textId="77777777" w:rsidR="004060D0" w:rsidRPr="008F0DC6" w:rsidRDefault="001E0E4C" w:rsidP="00B43A31">
      <w:pPr>
        <w:ind w:left="540" w:hanging="54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2(10)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The records so maintained pursuant to the preceding sections shall be subject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the same treatment as Personal Data for the purposes of this Agreement.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</w:p>
    <w:p w14:paraId="6B639F60" w14:textId="77777777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2(11)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As between itself and Contractor, and without prejudice to any obligation of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under the Applicable Law, the latter shall ensure that the Data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Subjects the Personal Data of whom are Processed by Contractor have duly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consented to such Processing if a Data Subject’s consent is required under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Applicable Law for the Processing.</w:t>
      </w:r>
    </w:p>
    <w:p w14:paraId="6B639F61" w14:textId="5B3CD14C" w:rsidR="009D3D74" w:rsidRPr="008F0DC6" w:rsidRDefault="001E0E4C" w:rsidP="009D3D74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2(12)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shall provide to Contractor, in writing, Instructions detailing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purposes for which </w:t>
      </w:r>
      <w:r w:rsidRPr="008F0DC6">
        <w:rPr>
          <w:rStyle w:val="fontstyle21"/>
          <w:sz w:val="20"/>
          <w:szCs w:val="20"/>
          <w:lang w:val="en-GB"/>
        </w:rPr>
        <w:t>Personal Data shall be processed for Contractor’s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perf</w:t>
      </w:r>
      <w:r w:rsidR="00B43A31" w:rsidRPr="008F0DC6">
        <w:rPr>
          <w:rStyle w:val="fontstyle21"/>
          <w:sz w:val="20"/>
          <w:szCs w:val="20"/>
          <w:lang w:val="en-GB"/>
        </w:rPr>
        <w:t xml:space="preserve">ormance of any Active or Future </w:t>
      </w:r>
      <w:r w:rsidRPr="008F0DC6">
        <w:rPr>
          <w:rStyle w:val="fontstyle21"/>
          <w:sz w:val="20"/>
          <w:szCs w:val="20"/>
          <w:lang w:val="en-GB"/>
        </w:rPr>
        <w:t>Agreements or shall confirm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adequacy of any antecedent instructions already provided to Contractor in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relation to any Active Agreement(s). Such Instructions shall include detailing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the </w:t>
      </w:r>
      <w:r w:rsidRPr="008F0DC6">
        <w:rPr>
          <w:rStyle w:val="fontstyle21"/>
          <w:sz w:val="20"/>
          <w:szCs w:val="20"/>
          <w:lang w:val="en-GB"/>
        </w:rPr>
        <w:t xml:space="preserve">Personal Data to be </w:t>
      </w:r>
      <w:proofErr w:type="gramStart"/>
      <w:r w:rsidRPr="008F0DC6">
        <w:rPr>
          <w:rStyle w:val="fontstyle21"/>
          <w:sz w:val="20"/>
          <w:szCs w:val="20"/>
          <w:lang w:val="en-GB"/>
        </w:rPr>
        <w:t>Processed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as per Attachment </w:t>
      </w:r>
      <w:r w:rsidR="0093673B">
        <w:rPr>
          <w:rStyle w:val="fontstyle21"/>
          <w:sz w:val="20"/>
          <w:szCs w:val="20"/>
          <w:lang w:val="en-GB"/>
        </w:rPr>
        <w:t>1</w:t>
      </w:r>
      <w:r w:rsidRPr="008F0DC6">
        <w:rPr>
          <w:rStyle w:val="fontstyle21"/>
          <w:sz w:val="20"/>
          <w:szCs w:val="20"/>
          <w:lang w:val="en-GB"/>
        </w:rPr>
        <w:t>, as it may be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amended in writing from time to time. Contractor shall verify and confirm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sufficiency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’s Instructions for Contractor’s performance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Active and/or Future Agreements concerned. Contractor shall reserve the right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decline Processing of any Personal Data in relation to which it has not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received such </w:t>
      </w:r>
      <w:r w:rsidRPr="008F0DC6">
        <w:rPr>
          <w:rStyle w:val="fontstyle21"/>
          <w:sz w:val="20"/>
          <w:szCs w:val="20"/>
          <w:lang w:val="en-GB"/>
        </w:rPr>
        <w:t xml:space="preserve">Instructions from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.</w:t>
      </w:r>
    </w:p>
    <w:p w14:paraId="6B639F62" w14:textId="77777777" w:rsidR="009D3D74" w:rsidRPr="008F0DC6" w:rsidRDefault="009D3D74" w:rsidP="009D3D74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</w:p>
    <w:p w14:paraId="6B639F63" w14:textId="77777777" w:rsidR="00B43A31" w:rsidRPr="008F0DC6" w:rsidRDefault="001E0E4C" w:rsidP="000F57F6">
      <w:pPr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3. SECURITY REQUIREMENTS</w:t>
      </w:r>
    </w:p>
    <w:p w14:paraId="6B639F64" w14:textId="14B28B74" w:rsidR="009D3D74" w:rsidRPr="008F0DC6" w:rsidRDefault="001E0E4C" w:rsidP="009D3D74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Contractor shall, at all times, including prior to its Processing of any Personal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Data for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, comply with any security requirements required under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Applicable Law and</w:t>
      </w:r>
      <w:r w:rsidR="00940606">
        <w:rPr>
          <w:rStyle w:val="fontstyle21"/>
          <w:sz w:val="20"/>
          <w:szCs w:val="20"/>
          <w:lang w:val="en-GB"/>
        </w:rPr>
        <w:t xml:space="preserve"> </w:t>
      </w:r>
      <w:r w:rsidR="00940606" w:rsidRPr="00515E97">
        <w:rPr>
          <w:rStyle w:val="fontstyle21"/>
          <w:sz w:val="20"/>
          <w:szCs w:val="20"/>
          <w:lang w:val="en-GB"/>
        </w:rPr>
        <w:t>appropriate technical and organisational measures in such a manner that processing will meet the requirements of the GDPR.</w:t>
      </w:r>
    </w:p>
    <w:p w14:paraId="6B639F65" w14:textId="77777777" w:rsidR="009D3D74" w:rsidRDefault="009D3D74" w:rsidP="009D3D74">
      <w:pPr>
        <w:ind w:firstLine="720"/>
        <w:jc w:val="thaiDistribute"/>
        <w:rPr>
          <w:rStyle w:val="fontstyle21"/>
          <w:sz w:val="20"/>
          <w:szCs w:val="20"/>
          <w:lang w:val="en-GB"/>
        </w:rPr>
      </w:pPr>
    </w:p>
    <w:p w14:paraId="7EB93BB7" w14:textId="77777777" w:rsidR="00DB6DFB" w:rsidRPr="008F0DC6" w:rsidRDefault="00DB6DFB" w:rsidP="009D3D74">
      <w:pPr>
        <w:ind w:firstLine="720"/>
        <w:jc w:val="thaiDistribute"/>
        <w:rPr>
          <w:rStyle w:val="fontstyle21"/>
          <w:sz w:val="20"/>
          <w:szCs w:val="20"/>
          <w:lang w:val="en-GB"/>
        </w:rPr>
      </w:pPr>
    </w:p>
    <w:p w14:paraId="6B639F67" w14:textId="77777777" w:rsidR="009D3D74" w:rsidRPr="008F0DC6" w:rsidRDefault="009D3D74" w:rsidP="009D3D74">
      <w:pPr>
        <w:ind w:firstLine="72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</w:p>
    <w:p w14:paraId="6B639F68" w14:textId="77777777" w:rsidR="00B43A31" w:rsidRPr="008F0DC6" w:rsidRDefault="001E0E4C" w:rsidP="000F57F6">
      <w:pPr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4. DATA SUBJECT RIGHTS</w:t>
      </w:r>
    </w:p>
    <w:p w14:paraId="6B639F69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4(1)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Contractor warrants that it shall effect any instructions it receives from </w:t>
      </w:r>
      <w:r w:rsidR="00091F3C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in relation to the exercise of a Data Subject’s Rights over its Personal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Data within forty eight (48) hours following receipt thereof from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and in accordance with the terms of such instructions.</w:t>
      </w:r>
    </w:p>
    <w:p w14:paraId="6B639F6A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4(2)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Contractor shall assist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in responding to any requests relating to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exercise of a Data Subject’s Rights under the Applicable Law and shall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provide any information necessary therefor within forty eight (48) hours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following its notification of such request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.</w:t>
      </w:r>
    </w:p>
    <w:p w14:paraId="6B639F6B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4(3)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Should Contractor receive such request directly from the Data Subject,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Contractor shall notify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of such request within forty eight (48) hours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following its </w:t>
      </w:r>
      <w:r w:rsidR="00B43A31" w:rsidRPr="008F0DC6">
        <w:rPr>
          <w:rStyle w:val="fontstyle21"/>
          <w:sz w:val="20"/>
          <w:szCs w:val="20"/>
          <w:lang w:val="en-GB"/>
        </w:rPr>
        <w:t xml:space="preserve">receipt thereof, albeit without </w:t>
      </w:r>
      <w:r w:rsidRPr="008F0DC6">
        <w:rPr>
          <w:rStyle w:val="fontstyle21"/>
          <w:sz w:val="20"/>
          <w:szCs w:val="20"/>
          <w:lang w:val="en-GB"/>
        </w:rPr>
        <w:t>responding to such request, unless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it has been otherwise authorised to do so in writing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:</w:t>
      </w:r>
    </w:p>
    <w:p w14:paraId="6B639F6C" w14:textId="77777777" w:rsidR="00B43A31" w:rsidRPr="008F0DC6" w:rsidRDefault="001E0E4C" w:rsidP="00B43A31">
      <w:pPr>
        <w:pStyle w:val="ListParagraph"/>
        <w:numPr>
          <w:ilvl w:val="0"/>
          <w:numId w:val="8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Should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so authorise Contractor, preceding section 4(1)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apply;</w:t>
      </w:r>
    </w:p>
    <w:p w14:paraId="6B639F6D" w14:textId="77777777" w:rsidR="00B43A31" w:rsidRPr="008F0DC6" w:rsidRDefault="001E0E4C" w:rsidP="000F57F6">
      <w:pPr>
        <w:pStyle w:val="ListParagraph"/>
        <w:numPr>
          <w:ilvl w:val="0"/>
          <w:numId w:val="8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Should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elect to respond to such request in lieu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Contractor, preceding section 4(2) shall apply.</w:t>
      </w:r>
    </w:p>
    <w:p w14:paraId="6B639F6E" w14:textId="77777777" w:rsidR="00B43A31" w:rsidRPr="008F0DC6" w:rsidRDefault="00B43A31" w:rsidP="00B43A31">
      <w:pPr>
        <w:pStyle w:val="ListParagraph"/>
        <w:ind w:left="126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</w:p>
    <w:p w14:paraId="6B639F6F" w14:textId="77777777" w:rsidR="00B43A31" w:rsidRPr="008F0DC6" w:rsidRDefault="001E0E4C" w:rsidP="000F57F6">
      <w:pPr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5. ENGAGEMENT OF SUBCONTRACTORS</w:t>
      </w:r>
    </w:p>
    <w:p w14:paraId="6B639F70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5(1)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Advance Assurance and Notification: Prior to the engagement of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for the Sub-Processing of the Personal Data, Contractor shall:</w:t>
      </w:r>
    </w:p>
    <w:p w14:paraId="6B639F71" w14:textId="77777777" w:rsidR="00B43A31" w:rsidRPr="008F0DC6" w:rsidRDefault="001E0E4C" w:rsidP="00B43A31">
      <w:pPr>
        <w:pStyle w:val="ListParagraph"/>
        <w:numPr>
          <w:ilvl w:val="0"/>
          <w:numId w:val="11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ensure that the proposed subcontractor possesses and will maintain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capacity to Process the Personal Data at least to the same standard and as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per the requirements of </w:t>
      </w:r>
      <w:r w:rsidRPr="008F0DC6">
        <w:rPr>
          <w:rStyle w:val="fontstyle21"/>
          <w:sz w:val="20"/>
          <w:szCs w:val="20"/>
          <w:lang w:val="en-GB"/>
        </w:rPr>
        <w:t>this Agreement, and;</w:t>
      </w:r>
    </w:p>
    <w:p w14:paraId="6B639F72" w14:textId="77777777" w:rsidR="00B43A31" w:rsidRPr="008F0DC6" w:rsidRDefault="001E0E4C" w:rsidP="00B43A31">
      <w:pPr>
        <w:pStyle w:val="ListParagraph"/>
        <w:numPr>
          <w:ilvl w:val="0"/>
          <w:numId w:val="11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proofErr w:type="gramStart"/>
      <w:r w:rsidRPr="008F0DC6">
        <w:rPr>
          <w:rStyle w:val="fontstyle21"/>
          <w:sz w:val="20"/>
          <w:szCs w:val="20"/>
          <w:lang w:val="en-GB"/>
        </w:rPr>
        <w:t>obtain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’s prior written authorisation allowing the Sub-Processing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the Personal Data </w:t>
      </w:r>
      <w:r w:rsidRPr="008F0DC6">
        <w:rPr>
          <w:rStyle w:val="fontstyle21"/>
          <w:sz w:val="20"/>
          <w:szCs w:val="20"/>
          <w:lang w:val="en-GB"/>
        </w:rPr>
        <w:t>by the subcontractor concerned, such authorization to be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provided or withheld at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B43A31" w:rsidRPr="008F0DC6">
        <w:rPr>
          <w:rStyle w:val="fontstyle21"/>
          <w:sz w:val="20"/>
          <w:szCs w:val="20"/>
          <w:lang w:val="en-GB"/>
        </w:rPr>
        <w:t xml:space="preserve">’s </w:t>
      </w:r>
      <w:r w:rsidRPr="008F0DC6">
        <w:rPr>
          <w:rStyle w:val="fontstyle21"/>
          <w:sz w:val="20"/>
          <w:szCs w:val="20"/>
          <w:lang w:val="en-GB"/>
        </w:rPr>
        <w:t>unfettered discretion.</w:t>
      </w:r>
    </w:p>
    <w:p w14:paraId="6B639F73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5(2)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proofErr w:type="gramStart"/>
      <w:r w:rsidRPr="008F0DC6">
        <w:rPr>
          <w:rStyle w:val="fontstyle21"/>
          <w:sz w:val="20"/>
          <w:szCs w:val="20"/>
          <w:lang w:val="en-GB"/>
        </w:rPr>
        <w:t>Compliant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Sub-Processing: Contractor warrants that the Sub-Processing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any Personal Data by any of its subcontractor(s) and the latters’ own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subcontractors to any degree shall at all times be carried out in accordance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this Agreement.</w:t>
      </w:r>
    </w:p>
    <w:p w14:paraId="6B639F74" w14:textId="77777777" w:rsidR="00B43A31" w:rsidRPr="008F0DC6" w:rsidRDefault="001E0E4C" w:rsidP="00B43A31">
      <w:pPr>
        <w:ind w:left="540" w:hanging="540"/>
        <w:jc w:val="thaiDistribute"/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5(3)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Mirroring of this Agreement: In furtherance of preceding section 5(2), in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event of its engagement of any subcontractor for the Sub-Processing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Data, Contractor shall ensure that all obligations set out in this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 are fully and entirely reflected in its own agreement with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subcontractor, as if the latter were a party hereto, including without limitation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that: (</w:t>
      </w:r>
      <w:proofErr w:type="spellStart"/>
      <w:r w:rsidRPr="008F0DC6">
        <w:rPr>
          <w:rStyle w:val="fontstyle21"/>
          <w:sz w:val="20"/>
          <w:szCs w:val="20"/>
          <w:lang w:val="en-GB"/>
        </w:rPr>
        <w:t>i</w:t>
      </w:r>
      <w:proofErr w:type="spellEnd"/>
      <w:r w:rsidRPr="008F0DC6">
        <w:rPr>
          <w:rStyle w:val="fontstyle21"/>
          <w:sz w:val="20"/>
          <w:szCs w:val="20"/>
          <w:lang w:val="en-GB"/>
        </w:rPr>
        <w:t>) the same level of protection shall be granted to the Sub-Processing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 as per the terms of this Agreement and in accordance with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Applicable Law, and; (ii) any subcontractor may only engage additional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subcontractors of its own for the Sub-Processing of the Personal Data after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has been notified thereof, has given its written approval to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additional engagement and only if the terms of such subcontractor’s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 with its own subcontractor reflect the terms of this Agreement, as if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latter were a party hereto.</w:t>
      </w:r>
    </w:p>
    <w:p w14:paraId="6B639F75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5(4)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Subcontracting Relationships akin to Sub-Processing: Contractor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acknowledges that, for the purposes of its compliance with this Agreement,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any engagement of a subcontractor for any reason other than the Sub</w:t>
      </w:r>
      <w:r w:rsidR="00B43A31" w:rsidRPr="008F0DC6">
        <w:rPr>
          <w:rStyle w:val="fontstyle21"/>
          <w:sz w:val="20"/>
          <w:szCs w:val="20"/>
          <w:lang w:val="en-GB"/>
        </w:rPr>
        <w:t>-</w:t>
      </w:r>
      <w:r w:rsidRPr="008F0DC6">
        <w:rPr>
          <w:rStyle w:val="fontstyle21"/>
          <w:sz w:val="20"/>
          <w:szCs w:val="20"/>
          <w:lang w:val="en-GB"/>
        </w:rPr>
        <w:t>Processing of the Personal Data that may incidentally, directly or indirectly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entail the exposure or accessibility of the Personal Data to such subcontractor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shall be </w:t>
      </w:r>
      <w:r w:rsidRPr="008F0DC6">
        <w:rPr>
          <w:rStyle w:val="fontstyle21"/>
          <w:sz w:val="20"/>
          <w:szCs w:val="20"/>
          <w:lang w:val="en-GB"/>
        </w:rPr>
        <w:lastRenderedPageBreak/>
        <w:t>subject to all requirements of this Agreement applicable to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Contractor’s own Processing of the Personal Data.</w:t>
      </w:r>
    </w:p>
    <w:p w14:paraId="6B639F76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5(5)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proofErr w:type="spellStart"/>
      <w:r w:rsidRPr="008F0DC6">
        <w:rPr>
          <w:rStyle w:val="fontstyle21"/>
          <w:color w:val="000000" w:themeColor="text1"/>
          <w:sz w:val="20"/>
          <w:szCs w:val="20"/>
          <w:lang w:val="en-GB"/>
        </w:rPr>
        <w:t>Imputability</w:t>
      </w:r>
      <w:proofErr w:type="spellEnd"/>
      <w:r w:rsidRPr="008F0DC6">
        <w:rPr>
          <w:rStyle w:val="fontstyle21"/>
          <w:sz w:val="20"/>
          <w:szCs w:val="20"/>
          <w:lang w:val="en-GB"/>
        </w:rPr>
        <w:t xml:space="preserve"> and Non-Release: In relation to Contractor’s engagement of a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under the factual circumstances envisaged in either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above sections 5(3) and 5(4), Contractor shall remain at all times subject to 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obligations and liabilities provided in this Agreement and under the Applicable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Law. Any act, omission or breach of the terms of this Agreement by a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so engaged and the latters’ own subcontractors to any degree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be imputable to Contractor. No agreement with any of its subcontractors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be deemed to absolve or release Contractor from any of its obligations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under this Agreement. No contrary provision in this Agreement shall be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deemed to diminish the effect of this section.</w:t>
      </w:r>
    </w:p>
    <w:p w14:paraId="6B639F77" w14:textId="77777777" w:rsidR="00B43A31" w:rsidRPr="008F0DC6" w:rsidRDefault="001E0E4C" w:rsidP="00B43A31">
      <w:pPr>
        <w:ind w:left="540" w:hanging="54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5(6)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Disclosure &amp; Documenting of Subcontracti</w:t>
      </w:r>
      <w:r w:rsidR="00B43A31" w:rsidRPr="008F0DC6">
        <w:rPr>
          <w:rStyle w:val="fontstyle21"/>
          <w:sz w:val="20"/>
          <w:szCs w:val="20"/>
          <w:lang w:val="en-GB"/>
        </w:rPr>
        <w:t xml:space="preserve">ng Agreements: Contractor shall </w:t>
      </w:r>
      <w:r w:rsidRPr="008F0DC6">
        <w:rPr>
          <w:rStyle w:val="fontstyle21"/>
          <w:sz w:val="20"/>
          <w:szCs w:val="20"/>
          <w:lang w:val="en-GB"/>
        </w:rPr>
        <w:t xml:space="preserve">upon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B43A31" w:rsidRPr="008F0DC6">
        <w:rPr>
          <w:rStyle w:val="fontstyle21"/>
          <w:sz w:val="20"/>
          <w:szCs w:val="20"/>
          <w:lang w:val="en-GB"/>
        </w:rPr>
        <w:t xml:space="preserve">’s </w:t>
      </w:r>
      <w:r w:rsidRPr="008F0DC6">
        <w:rPr>
          <w:rStyle w:val="fontstyle21"/>
          <w:sz w:val="20"/>
          <w:szCs w:val="20"/>
          <w:lang w:val="en-GB"/>
        </w:rPr>
        <w:t>request at any time, provide a copy of any Sub-Processing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 it concludes relating to the Sub-Processing of Personal Data, save</w:t>
      </w:r>
      <w:r w:rsidR="00B43A31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that Contractor shall have the right to exclude confidential and commercially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sensitive information not relating to the Processing of the Personal Data that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may be contained in such agreement. Any agreement or arrangement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between the Contractor and its subcontractor(s) that relate directly or indirectly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the Personal Data per above sections 5(3) and 5(4) shall be fully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documented in writing.</w:t>
      </w:r>
    </w:p>
    <w:p w14:paraId="6B639F78" w14:textId="77777777" w:rsidR="00B43A31" w:rsidRPr="008F0DC6" w:rsidRDefault="00B43A31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79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6. NON-COMPLIANCE</w:t>
      </w:r>
    </w:p>
    <w:p w14:paraId="6B639F7A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6(1)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In the event of Contractor’s non-compliance with any term of this Agreement,</w:t>
      </w:r>
      <w:r w:rsidR="00CC796A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including without limitation any Processing of the Personal Data:</w:t>
      </w:r>
    </w:p>
    <w:p w14:paraId="6B639F7B" w14:textId="77777777" w:rsidR="00CC796A" w:rsidRPr="008F0DC6" w:rsidRDefault="00BF7883" w:rsidP="00CC796A">
      <w:pPr>
        <w:pStyle w:val="ListParagraph"/>
        <w:numPr>
          <w:ilvl w:val="0"/>
          <w:numId w:val="1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shall be entitled to immediately suspend any transfer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Personal Data to Contractor and to request the immediate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discontinuation of any such non-compliant Processing, and;</w:t>
      </w:r>
    </w:p>
    <w:p w14:paraId="6B639F7C" w14:textId="77777777" w:rsidR="00CC796A" w:rsidRPr="008F0DC6" w:rsidRDefault="001E0E4C" w:rsidP="00CC796A">
      <w:pPr>
        <w:pStyle w:val="ListParagraph"/>
        <w:numPr>
          <w:ilvl w:val="0"/>
          <w:numId w:val="1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(b) Contractor shall forthwith ensure its Processing becomes compliant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the terms of this Agreement and shall forthwith implement 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measures necessary to ensure such immediate and continued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compliance.</w:t>
      </w:r>
    </w:p>
    <w:p w14:paraId="6B639F7D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6(2)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="00CC796A" w:rsidRPr="008F0DC6">
        <w:rPr>
          <w:rStyle w:val="fontstyle21"/>
          <w:sz w:val="20"/>
          <w:szCs w:val="20"/>
          <w:lang w:val="en-GB"/>
        </w:rPr>
        <w:t xml:space="preserve">Contractor’s </w:t>
      </w:r>
      <w:r w:rsidRPr="008F0DC6">
        <w:rPr>
          <w:rStyle w:val="fontstyle21"/>
          <w:sz w:val="20"/>
          <w:szCs w:val="20"/>
          <w:lang w:val="en-GB"/>
        </w:rPr>
        <w:t>non-compliance with any term of this Agreement that may result,</w:t>
      </w:r>
      <w:r w:rsidR="00CC796A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directly or indirectly and in full or in part, in its own or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’s noncompliance with the Applicable Law shall entitle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to terminate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forthwith, on the basis of a material breach, any Active and/or Future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Agreements then in effect and in relation to/in the performance of which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 breached any term of this Agreement. The preceding sentence</w:t>
      </w:r>
      <w:r w:rsidR="00CC796A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apply regardless of the nature or severity of such non-compliance with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Applicable Law, whether or not such non-compliance with the Applicable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 would be deemed material or immaterial, and regardless of whether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Contractor’s such non-compliance with any terms of this Agreement occurred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on a single or on multiple occasions, be it continuous or isolated.</w:t>
      </w:r>
    </w:p>
    <w:p w14:paraId="6B639F7E" w14:textId="28239AEA" w:rsidR="00CC796A" w:rsidRPr="008F0DC6" w:rsidRDefault="001E0E4C" w:rsidP="00CC796A">
      <w:pPr>
        <w:ind w:left="540" w:hanging="540"/>
        <w:jc w:val="thaiDistribute"/>
        <w:rPr>
          <w:color w:val="000000" w:themeColor="text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6(3)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For the purposes of the preceding section 6(2), any notific</w:t>
      </w:r>
      <w:r w:rsidR="00CC796A" w:rsidRPr="008F0DC6">
        <w:rPr>
          <w:rStyle w:val="fontstyle21"/>
          <w:sz w:val="20"/>
          <w:szCs w:val="20"/>
          <w:lang w:val="en-GB"/>
        </w:rPr>
        <w:t xml:space="preserve">ation of noncompliance with the </w:t>
      </w:r>
      <w:r w:rsidRPr="008F0DC6">
        <w:rPr>
          <w:rStyle w:val="fontstyle21"/>
          <w:sz w:val="20"/>
          <w:szCs w:val="20"/>
          <w:lang w:val="en-GB"/>
        </w:rPr>
        <w:t xml:space="preserve">Applicable Law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by a competent public 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governm</w:t>
      </w:r>
      <w:r w:rsidR="00CC796A" w:rsidRPr="008F0DC6">
        <w:rPr>
          <w:rStyle w:val="fontstyle21"/>
          <w:sz w:val="20"/>
          <w:szCs w:val="20"/>
          <w:lang w:val="en-GB"/>
        </w:rPr>
        <w:t xml:space="preserve">ental authority relating to the </w:t>
      </w:r>
      <w:r w:rsidRPr="008F0DC6">
        <w:rPr>
          <w:rStyle w:val="fontstyle21"/>
          <w:sz w:val="20"/>
          <w:szCs w:val="20"/>
          <w:lang w:val="en-GB"/>
        </w:rPr>
        <w:t>Contractor’s non-compliance with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term of the Agreement, or the notification or pursuit of any actual, potential 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imminent investigation or proceeding of or against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by such</w:t>
      </w:r>
      <w:r w:rsidR="00CC796A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authority shall presumptively and conclusively be deemed to establish noncompliance with the Applicable Law. Otherwise, and in the event of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disagreement between the Parties as to the substantive requirements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Applicable Law, the last sentence of section 14(10) shall apply </w:t>
      </w:r>
      <w:r w:rsidRPr="008F0DC6">
        <w:rPr>
          <w:rStyle w:val="fontstyle21"/>
          <w:color w:val="000000" w:themeColor="text1"/>
          <w:sz w:val="20"/>
          <w:szCs w:val="20"/>
          <w:lang w:val="en-GB"/>
        </w:rPr>
        <w:t>mutatis</w:t>
      </w:r>
      <w:r w:rsidR="002D2557" w:rsidRPr="008F0DC6">
        <w:rPr>
          <w:rStyle w:val="fontstyle21"/>
          <w:color w:val="000000" w:themeColor="text1"/>
          <w:sz w:val="20"/>
          <w:szCs w:val="20"/>
          <w:lang w:val="en-GB"/>
        </w:rPr>
        <w:t xml:space="preserve"> </w:t>
      </w:r>
      <w:r w:rsidRPr="008F0DC6">
        <w:rPr>
          <w:rStyle w:val="fontstyle21"/>
          <w:color w:val="000000" w:themeColor="text1"/>
          <w:sz w:val="20"/>
          <w:szCs w:val="20"/>
          <w:lang w:val="en-GB"/>
        </w:rPr>
        <w:t>mutandis.</w:t>
      </w:r>
    </w:p>
    <w:p w14:paraId="6B639F7F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6(4)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In the event of any breach of any term of this Agreement by Contractor,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CC796A" w:rsidRPr="008F0DC6">
        <w:rPr>
          <w:rStyle w:val="fontstyle21"/>
          <w:sz w:val="20"/>
          <w:szCs w:val="20"/>
          <w:lang w:val="en-GB"/>
        </w:rPr>
        <w:t xml:space="preserve">Parties </w:t>
      </w:r>
      <w:r w:rsidRPr="008F0DC6">
        <w:rPr>
          <w:rStyle w:val="fontstyle21"/>
          <w:sz w:val="20"/>
          <w:szCs w:val="20"/>
          <w:lang w:val="en-GB"/>
        </w:rPr>
        <w:t>acknowledge and agree that monetary damages alone will not provide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a sufficient remedy, and that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shall </w:t>
      </w:r>
      <w:r w:rsidRPr="008F0DC6">
        <w:rPr>
          <w:rStyle w:val="fontstyle21"/>
          <w:sz w:val="20"/>
          <w:szCs w:val="20"/>
          <w:lang w:val="en-GB"/>
        </w:rPr>
        <w:lastRenderedPageBreak/>
        <w:t>additionally be entitled to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injunctive, interim or preventive relief for the immediate prevention, cessation</w:t>
      </w:r>
      <w:r w:rsidR="00CC796A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and/or discontinuation of Contractor’s offending conduct.</w:t>
      </w:r>
    </w:p>
    <w:p w14:paraId="6B639F81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7. PERSONAL DATA BREACHES</w:t>
      </w:r>
    </w:p>
    <w:p w14:paraId="6B639F82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7(1)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notify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of any Personal Data Breach affecting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Personal Data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Processed as soon as possible, in any event, however, within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twenty four (24) hours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following its occurrence.</w:t>
      </w:r>
    </w:p>
    <w:p w14:paraId="6B639F83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7(2)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shall, at all times following a Personal Data Breach, be required to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  <w:t>provide all and any information in relation thereto that will be necessary for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compliance with the Applicable Law, including without limitation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notification of such Personal Data Breach to any applicable authorities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the affected Data Subjects, and the provision of any information so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requested o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r required thereby, as follows:</w:t>
      </w:r>
    </w:p>
    <w:p w14:paraId="6B639F84" w14:textId="77777777" w:rsidR="005D2178" w:rsidRPr="008F0DC6" w:rsidRDefault="001E0E4C" w:rsidP="005D2178">
      <w:pPr>
        <w:pStyle w:val="ListParagraph"/>
        <w:numPr>
          <w:ilvl w:val="0"/>
          <w:numId w:val="15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and all information required for the notification of such Personal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Breach shall immediately be provided following the occurrence of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such Personal Data Breach; and</w:t>
      </w:r>
    </w:p>
    <w:p w14:paraId="6B639F85" w14:textId="77777777" w:rsidR="005D2178" w:rsidRPr="008F0DC6" w:rsidRDefault="001E0E4C" w:rsidP="005D2178">
      <w:pPr>
        <w:pStyle w:val="ListParagraph"/>
        <w:numPr>
          <w:ilvl w:val="0"/>
          <w:numId w:val="15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information uncovered by Contractor, shall immediately be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provided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following the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discovery of such information.</w:t>
      </w:r>
    </w:p>
    <w:p w14:paraId="6B639F86" w14:textId="77777777" w:rsidR="005D2178" w:rsidRPr="008F0DC6" w:rsidRDefault="005D2178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7(3)</w:t>
      </w: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fully cooperate and take any steps requested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or required by the Applicable Law in relation to the investigation, mitigation,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remediation and/or preventi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on of any Personal Data Breach.</w:t>
      </w:r>
    </w:p>
    <w:p w14:paraId="6B639F87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7(4)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Parties agree that, in the event of a Personal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Data Breach, sections 6(1)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and 6(2) shall apply, and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further be entitled to exercise all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rights provided therein.</w:t>
      </w:r>
    </w:p>
    <w:p w14:paraId="6B639F88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7(5)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Section 6(4) shall apply mutatis mutandis.</w:t>
      </w:r>
    </w:p>
    <w:p w14:paraId="6B639F89" w14:textId="77777777" w:rsidR="005D2178" w:rsidRPr="008F0DC6" w:rsidRDefault="005D2178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8A" w14:textId="77777777" w:rsidR="005D2178" w:rsidRPr="008F0DC6" w:rsidRDefault="001E0E4C" w:rsidP="00CC796A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8. DELETION OR RETURN OF PERSONAL DATA</w:t>
      </w:r>
    </w:p>
    <w:p w14:paraId="6B639F8B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8(1)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proofErr w:type="gram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Upon</w:t>
      </w:r>
      <w:proofErr w:type="gram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termination, on any basis, of either this Agreement, or any Active 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Future Agreement(s) pursuant to which any Personal Data is being Processed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by Contractor,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be entitled to request and Contractor shall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ensure that:</w:t>
      </w:r>
    </w:p>
    <w:p w14:paraId="6B639F8C" w14:textId="77777777" w:rsidR="005D2178" w:rsidRPr="008F0DC6" w:rsidRDefault="001E0E4C" w:rsidP="005D2178">
      <w:pPr>
        <w:pStyle w:val="ListParagraph"/>
        <w:numPr>
          <w:ilvl w:val="0"/>
          <w:numId w:val="17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permanently deletes all Personal Data in its possession,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shall ensure the same in relation to any Personal Data Processed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by or in the possession of its subcontractors; and, at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sole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reasonable discretion,</w:t>
      </w:r>
    </w:p>
    <w:p w14:paraId="6B639F8D" w14:textId="77777777" w:rsidR="005D2178" w:rsidRPr="008F0DC6" w:rsidRDefault="001E0E4C" w:rsidP="005D2178">
      <w:pPr>
        <w:pStyle w:val="ListParagraph"/>
        <w:numPr>
          <w:ilvl w:val="0"/>
          <w:numId w:val="17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returns a complete copy, per the requirements of sections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2(8) to2(10), of all Personal Data Processed by Contractor and its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subcontractors for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by way of a secure file transfer as per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the requirements and Instructions of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within fourteen (14) days following such request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.</w:t>
      </w:r>
    </w:p>
    <w:p w14:paraId="6B639F8E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8(2)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Unless otherwise requested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if Contractor has Processed/is at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given time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Processing multiple Personal Data pursuant to more than one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Active or Future Agreements, Contractor’s obligations under section 8(1) shall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apply </w:t>
      </w:r>
      <w:r w:rsidRPr="008F0DC6">
        <w:rPr>
          <w:rFonts w:ascii="Arial" w:hAnsi="Arial" w:cs="Arial"/>
          <w:i/>
          <w:iCs/>
          <w:color w:val="000000"/>
          <w:sz w:val="20"/>
          <w:szCs w:val="20"/>
          <w:lang w:val="en-GB"/>
        </w:rPr>
        <w:t xml:space="preserve">mutatis mutandis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to any subset of Personal Data the Processing of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which is no longer covered by or necessary for Contractor’s performance of an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Active or Future Agreement terminated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.</w:t>
      </w:r>
    </w:p>
    <w:p w14:paraId="6B639F8F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8(3)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and its subcontractors may, however, retain a copy of any Personal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Processed in the course of the Active and Future Agreements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terminated: </w:t>
      </w:r>
    </w:p>
    <w:p w14:paraId="6B639F90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if so mandatorily required by a law applicable to Contractor 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of its subcontractors; </w:t>
      </w:r>
    </w:p>
    <w:p w14:paraId="6B639F91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for no more than the mandatory period so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required; </w:t>
      </w:r>
    </w:p>
    <w:p w14:paraId="6B639F92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lastRenderedPageBreak/>
        <w:t>for the sole purpose of such legally mandated archival retention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and for no use other than such retention; </w:t>
      </w:r>
    </w:p>
    <w:p w14:paraId="6B639F93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upon Contractor’s advance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notification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of such r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equirement and upon its written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specification of the Personal Data to be so retained - if any subcontractors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have also so retained Personal Data, this shall include a breakdown of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Personal Data so retained by each subcontractor; </w:t>
      </w:r>
    </w:p>
    <w:p w14:paraId="6B639F94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immediately following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lapse of such mandatory period, the Personal Data so retained shall be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permanently deleted and destroyed; </w:t>
      </w:r>
    </w:p>
    <w:p w14:paraId="6B639F95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confirmation thereof shall be provided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in writing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, </w:t>
      </w:r>
      <w:r w:rsidRPr="008F0DC6">
        <w:rPr>
          <w:rFonts w:ascii="Arial" w:hAnsi="Arial" w:cs="Arial"/>
          <w:b/>
          <w:bCs/>
          <w:i/>
          <w:iCs/>
          <w:color w:val="000000"/>
          <w:sz w:val="20"/>
          <w:szCs w:val="20"/>
          <w:lang w:val="en-GB"/>
        </w:rPr>
        <w:t>and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; </w:t>
      </w:r>
    </w:p>
    <w:p w14:paraId="6B639F96" w14:textId="77777777" w:rsidR="005D2178" w:rsidRPr="008F0DC6" w:rsidRDefault="001E0E4C" w:rsidP="009D3D74">
      <w:pPr>
        <w:pStyle w:val="ListParagraph"/>
        <w:numPr>
          <w:ilvl w:val="0"/>
          <w:numId w:val="18"/>
        </w:numPr>
        <w:ind w:left="993" w:hanging="446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proofErr w:type="gram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</w:t>
      </w:r>
      <w:proofErr w:type="gram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th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 course of such retention, all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requirements under this Agreement shall continue to apply and survive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termination of this Agreem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ent and/or any Active or Future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Agreements.</w:t>
      </w:r>
    </w:p>
    <w:p w14:paraId="6B639F97" w14:textId="77777777" w:rsidR="005D2178" w:rsidRPr="008F0DC6" w:rsidRDefault="005D2178" w:rsidP="005D2178">
      <w:pPr>
        <w:pStyle w:val="ListParagraph"/>
        <w:ind w:left="99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98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9. NOTIFICATION, ASSISTANCE &amp; COMPLIANCE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ENABLEMENT</w:t>
      </w:r>
    </w:p>
    <w:p w14:paraId="6B639F99" w14:textId="77777777" w:rsidR="006236E1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9(1)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promptly advise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of any notification or request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received from a data protection or other public authority either by itself or by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of its subcontractors relating, directly or indirectly, to the Processing of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Personal Data. To the extent permitted by the law applicable to such process,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no response to such requests shall be provided in the absence of Contractor’s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advance consultation with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and otherwise than in accordance with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instructions. Should the notification or request so received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amount to a legally binding request for disclos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ure in relation to the Personal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Processed under a law other than the Applicable Law, sections 1(5),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2(4), 6 and, as the case may be, 7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apply in their entirety.</w:t>
      </w:r>
    </w:p>
    <w:p w14:paraId="6B639F9A" w14:textId="77777777" w:rsidR="00EF4427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9(2) </w:t>
      </w:r>
      <w:r w:rsidR="006236E1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shall, at all times, enable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to comply with its obligations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under the Applicable Law. In addition to Contractor’s Processing of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Personal Data in accordance with the Applicable Law, and in relation to such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Processing, the preceding sentence shall include but not be limited to 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discharge of or participation in any applicable impact assessments,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investigations, remedial actions, prior consultation and/or current 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subsequent interaction with any data protection / supervisory authoritie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according to the Applicable Law.</w:t>
      </w:r>
    </w:p>
    <w:p w14:paraId="6B639F9B" w14:textId="77777777" w:rsidR="00EF4427" w:rsidRPr="008F0DC6" w:rsidRDefault="001E0E4C" w:rsidP="00EF4427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9(3) </w:t>
      </w:r>
      <w:r w:rsidR="00E76A57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proofErr w:type="gram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Unless</w:t>
      </w:r>
      <w:proofErr w:type="gram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 shorter timeframe is otherwise provide</w:t>
      </w:r>
      <w:r w:rsidR="00E76A5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d in this Agreement in relation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to particular types of information or notification obligations and unless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otherwise required by the Applicable Law, Contractor:</w:t>
      </w:r>
    </w:p>
    <w:p w14:paraId="6B639F9C" w14:textId="77777777" w:rsidR="00EF4427" w:rsidRPr="008F0DC6" w:rsidRDefault="001E0E4C" w:rsidP="00EF4427">
      <w:pPr>
        <w:pStyle w:val="ListParagraph"/>
        <w:numPr>
          <w:ilvl w:val="0"/>
          <w:numId w:val="20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Shall make available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all information necessary to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demonstrate or achieve compliance with its obligations under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>Applicable Law, and;</w:t>
      </w:r>
    </w:p>
    <w:p w14:paraId="6B639F9D" w14:textId="0B7F7FEB" w:rsidR="00EF4427" w:rsidRPr="008F0DC6" w:rsidRDefault="001E0E4C" w:rsidP="009D3D74">
      <w:pPr>
        <w:pStyle w:val="ListParagraph"/>
        <w:numPr>
          <w:ilvl w:val="0"/>
          <w:numId w:val="20"/>
        </w:numPr>
        <w:ind w:left="90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Shall respond to all inquiries and requests from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relating to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Contractor’s, or its subcontractors’ Processing of the Personal Data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2D255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Within five (5) days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following such inquiry or request.</w:t>
      </w:r>
    </w:p>
    <w:p w14:paraId="6B639F9E" w14:textId="77777777" w:rsidR="009D3D74" w:rsidRPr="008F0DC6" w:rsidRDefault="009D3D74" w:rsidP="009D3D74">
      <w:pPr>
        <w:pStyle w:val="ListParagraph"/>
        <w:ind w:left="90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9F" w14:textId="77777777" w:rsidR="00EF4427" w:rsidRPr="008F0DC6" w:rsidRDefault="001E0E4C" w:rsidP="00CC796A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10. AUDITS</w:t>
      </w:r>
    </w:p>
    <w:p w14:paraId="6B639FA0" w14:textId="77777777" w:rsidR="00EF4427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10(1)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shall, at the request of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make available its applicable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Processing facilities and/or processes for audit, which shall be carried out by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or by an inspection body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composed of independent members of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adequate qua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lifications, bound by a duty of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confidentiality and selected by 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or, if applicable, with the concurrence of any competent data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protection supervisory authority to which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may be subject at any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time.</w:t>
      </w:r>
    </w:p>
    <w:p w14:paraId="6B639FA1" w14:textId="77777777" w:rsidR="00EF4427" w:rsidRPr="008F0DC6" w:rsidRDefault="001E0E4C" w:rsidP="00EF4427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10(2)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Parties agree that any such data protection supervisory authority, or any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other competent body, shall be allowed to conduct an audit of the Contractor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its subcontractors, per the requirements of the Applicable Law.</w:t>
      </w:r>
    </w:p>
    <w:p w14:paraId="6B639FA2" w14:textId="77777777" w:rsidR="001E0E4C" w:rsidRPr="008F0DC6" w:rsidRDefault="001E0E4C" w:rsidP="00EF4427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lastRenderedPageBreak/>
        <w:t xml:space="preserve">10(3) </w:t>
      </w:r>
      <w:r w:rsidR="00EF4427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promptly inform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about the existence of legislation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applicable to it or any subcontractor that prevents the conduct of an audit of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Contractor and its subcontractors. Should such audit not become possible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within thirty (30) days following the communication of the initial impossibility or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other refusal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the latter shall be entitled to terminate, on the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basis of material breach, any Active and/or Future Agreements then in effect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relating to the Processing of the Personal Data for which the audit cannot be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conducted.</w:t>
      </w:r>
    </w:p>
    <w:p w14:paraId="6B639FA3" w14:textId="77777777" w:rsidR="00EF4427" w:rsidRPr="008F0DC6" w:rsidRDefault="00EF4427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9FA4" w14:textId="77777777" w:rsidR="000D5E8F" w:rsidRPr="008F0DC6" w:rsidRDefault="001E0E4C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11. LIABILITY, INDEMNIFICATI</w:t>
      </w:r>
      <w:r w:rsidR="000D5E8F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ON &amp; DATA SUBJECT BENEFICIARIES</w:t>
      </w:r>
    </w:p>
    <w:p w14:paraId="6B639FA5" w14:textId="77777777" w:rsidR="00EF4427" w:rsidRPr="008F0DC6" w:rsidRDefault="001E0E4C" w:rsidP="000D5E8F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11(1) </w:t>
      </w:r>
      <w:r w:rsidR="000D5E8F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be liable for and shall fully indemnify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its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employees, directors, officers, agents and advisors against and hold each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thereof harmless from any and all claims, liabilities, fines, actions, demands,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costs, losses, injuries or damag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es, whether direct, indirect or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consequential,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reasonable attorney fees and expenses, arising out of or resulting from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Contractor’s failure to Process the Personal Data in accordance with this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Agreement, its failure to comply therewith in any respect and/or upon the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occurr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>ence of a Personal Data Breach.</w:t>
      </w:r>
    </w:p>
    <w:p w14:paraId="6B639FA6" w14:textId="77777777" w:rsidR="00655C3B" w:rsidRPr="008F0DC6" w:rsidRDefault="001E0E4C" w:rsidP="00EF4427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11(2)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If a Data Subject is unable to bring a claim against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or if a Data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Subject elects to bring a claim directly against Contractor and/or its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subcontractors in accordance with any entitlements conferred thereto under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Applicable Law, Contractor agrees that such Data Subject shall be entitled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to bring a claim against Contractor and/or its subcontractors as if they were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. In such case, any liability, obligation and/or indemnity on the part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of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towards Contractor or any 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of its subcontractors is hereby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expressly disclaimed.</w:t>
      </w:r>
    </w:p>
    <w:p w14:paraId="6B639FA7" w14:textId="77777777" w:rsidR="002764C4" w:rsidRPr="008F0DC6" w:rsidRDefault="001E0E4C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12. NOTICES AND POINTS OF CONTACT</w:t>
      </w:r>
    </w:p>
    <w:p w14:paraId="6B639FA8" w14:textId="77777777" w:rsidR="002764C4" w:rsidRPr="008F0DC6" w:rsidRDefault="001E0E4C" w:rsidP="002764C4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12(1)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notice to be given under this Agreement shall be in writing and shall be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sent by facsimile transmission or electronic mail to the other Party at the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address and marked for the attention of the person(s) set out below, or such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number, electronic mail address or person as that Party may notify the other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from time to time in accordance with this section:</w:t>
      </w:r>
    </w:p>
    <w:p w14:paraId="7D0C09E4" w14:textId="77777777" w:rsidR="00A900C7" w:rsidRPr="008F0DC6" w:rsidRDefault="001E0E4C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="00BF7883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:</w:t>
      </w:r>
    </w:p>
    <w:p w14:paraId="6B639FA9" w14:textId="476BA985" w:rsidR="00655C3B" w:rsidRPr="008F0DC6" w:rsidRDefault="001E0E4C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Name: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name of Contract Champion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Title: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title und business unit of Contract Champion]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Address: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89 </w:t>
      </w:r>
      <w:proofErr w:type="spellStart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Vibhvadi</w:t>
      </w:r>
      <w:proofErr w:type="spellEnd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proofErr w:type="spellStart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Rangsit</w:t>
      </w:r>
      <w:proofErr w:type="spellEnd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Road,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Bangkok 10900, Thailand</w:t>
      </w:r>
    </w:p>
    <w:p w14:paraId="6B639FAA" w14:textId="767CB65F" w:rsidR="001E0E4C" w:rsidRPr="008F0DC6" w:rsidRDefault="001E0E4C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proofErr w:type="spellStart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Ph</w:t>
      </w:r>
      <w:proofErr w:type="spell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+</w:t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662 545____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extension of Contract Champion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Fax: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+</w:t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662 545____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extension of Contract Champion]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E-mail: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e-mail address of Contract Champion]</w:t>
      </w:r>
    </w:p>
    <w:p w14:paraId="46825023" w14:textId="71B06FD8" w:rsidR="00A900C7" w:rsidRPr="008F0DC6" w:rsidRDefault="00A900C7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</w:p>
    <w:p w14:paraId="148D6DF0" w14:textId="31D177D2" w:rsidR="00A900C7" w:rsidRPr="008F0DC6" w:rsidRDefault="00A900C7" w:rsidP="00A900C7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With copy to: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D65BE9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Head Legal Department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 </w:t>
      </w:r>
    </w:p>
    <w:p w14:paraId="10BF5ECA" w14:textId="74EECD4D" w:rsidR="00A900C7" w:rsidRPr="008F0DC6" w:rsidRDefault="00A900C7" w:rsidP="00A900C7">
      <w:pPr>
        <w:spacing w:after="0"/>
        <w:ind w:left="216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</w:p>
    <w:p w14:paraId="18A4339E" w14:textId="7459A6C1" w:rsidR="00A900C7" w:rsidRPr="008F0DC6" w:rsidRDefault="005E551C" w:rsidP="00A900C7">
      <w:pPr>
        <w:spacing w:after="0"/>
        <w:ind w:left="1987" w:firstLine="173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hyperlink r:id="rId11" w:history="1">
        <w:r w:rsidR="00D65BE9" w:rsidRPr="00336BF4">
          <w:rPr>
            <w:rStyle w:val="Hyperlink"/>
            <w:rFonts w:ascii="Arial" w:eastAsia="Times New Roman" w:hAnsi="Arial" w:cs="Arial"/>
            <w:sz w:val="20"/>
            <w:szCs w:val="20"/>
            <w:lang w:val="en-GB"/>
          </w:rPr>
          <w:t>bkk3c@thaiairways.com</w:t>
        </w:r>
      </w:hyperlink>
      <w:r w:rsidR="00FD053C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</w:p>
    <w:p w14:paraId="6E5CEBC5" w14:textId="77777777" w:rsidR="00A900C7" w:rsidRPr="008F0DC6" w:rsidRDefault="00A900C7" w:rsidP="00A900C7">
      <w:pPr>
        <w:spacing w:after="0"/>
        <w:ind w:left="3254" w:firstLine="346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and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</w:p>
    <w:p w14:paraId="7DCDC752" w14:textId="2B79D7CA" w:rsidR="00A900C7" w:rsidRPr="00FA4F0F" w:rsidRDefault="00A900C7" w:rsidP="00A900C7">
      <w:pPr>
        <w:spacing w:after="0"/>
        <w:ind w:left="1987" w:firstLine="173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  <w:r w:rsidRPr="00FA4F0F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Data Protection Officer </w:t>
      </w:r>
    </w:p>
    <w:p w14:paraId="51E5A324" w14:textId="4B14E81F" w:rsidR="00A900C7" w:rsidRPr="008F0DC6" w:rsidRDefault="005E551C" w:rsidP="00A900C7">
      <w:pPr>
        <w:spacing w:after="0"/>
        <w:ind w:left="1814" w:firstLine="346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hyperlink r:id="rId12" w:history="1">
        <w:r w:rsidR="00FD053C" w:rsidRPr="00156D39">
          <w:rPr>
            <w:rStyle w:val="Hyperlink"/>
            <w:rFonts w:ascii="Arial" w:eastAsia="Times New Roman" w:hAnsi="Arial" w:cs="Arial"/>
            <w:sz w:val="20"/>
            <w:szCs w:val="20"/>
            <w:lang w:val="en-GB"/>
          </w:rPr>
          <w:t>privacy@thaiairways.com</w:t>
        </w:r>
      </w:hyperlink>
      <w:r w:rsidR="00FD053C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</w:p>
    <w:p w14:paraId="6B639FAB" w14:textId="77777777" w:rsidR="002764C4" w:rsidRPr="008F0DC6" w:rsidRDefault="002764C4" w:rsidP="002764C4">
      <w:pPr>
        <w:spacing w:after="0" w:line="240" w:lineRule="auto"/>
        <w:ind w:left="540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6B639FBE" w14:textId="77777777" w:rsidR="001E0E4C" w:rsidRPr="008F0DC6" w:rsidRDefault="001E0E4C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2E4390B3" w14:textId="77777777" w:rsidR="00A900C7" w:rsidRPr="008F0DC6" w:rsidRDefault="00A900C7" w:rsidP="00A900C7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  <w:t>[the Contractor]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:</w:t>
      </w:r>
    </w:p>
    <w:p w14:paraId="44C12411" w14:textId="6450E769" w:rsidR="00A900C7" w:rsidRPr="008F0DC6" w:rsidRDefault="00A900C7" w:rsidP="00A900C7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Name: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name of contact person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Title: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title]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Address: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full address]</w:t>
      </w:r>
    </w:p>
    <w:p w14:paraId="4091815C" w14:textId="23AD6EFE" w:rsidR="00A900C7" w:rsidRPr="008F0DC6" w:rsidRDefault="00A900C7" w:rsidP="00A900C7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proofErr w:type="spellStart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lastRenderedPageBreak/>
        <w:t>Ph</w:t>
      </w:r>
      <w:proofErr w:type="spell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telephone number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Fax: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fax number]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E-mail: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e-mail address]</w:t>
      </w:r>
    </w:p>
    <w:p w14:paraId="707C564C" w14:textId="3880EA5F" w:rsidR="00A900C7" w:rsidRPr="008F0DC6" w:rsidRDefault="00A900C7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1B1BCD72" w14:textId="14A55932" w:rsidR="00A900C7" w:rsidRPr="008F0DC6" w:rsidRDefault="00A900C7" w:rsidP="00A900C7">
      <w:pPr>
        <w:spacing w:after="0" w:line="240" w:lineRule="auto"/>
        <w:ind w:left="547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With copy to: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Data Protection Officer</w:t>
      </w:r>
    </w:p>
    <w:p w14:paraId="3FFBC352" w14:textId="21E140E3" w:rsidR="00A900C7" w:rsidRPr="008F0DC6" w:rsidRDefault="00A900C7" w:rsidP="00A900C7">
      <w:pPr>
        <w:spacing w:after="0" w:line="240" w:lineRule="auto"/>
        <w:ind w:left="1987" w:firstLine="173"/>
        <w:rPr>
          <w:rFonts w:ascii="Times New Roman" w:eastAsia="Times New Roman" w:hAnsi="Times New Roman" w:cs="Times New Roman"/>
          <w:sz w:val="20"/>
          <w:szCs w:val="20"/>
          <w:highlight w:val="lightGray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[XXXXXX]</w:t>
      </w:r>
    </w:p>
    <w:p w14:paraId="6B639FD1" w14:textId="77777777" w:rsidR="001E0E4C" w:rsidRPr="008F0DC6" w:rsidRDefault="001E0E4C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6B639FD8" w14:textId="4F5124AA" w:rsidR="002764C4" w:rsidRPr="008F0DC6" w:rsidRDefault="001E0E4C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br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Such notice or other communication shall be deemed received on the next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2764C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business day (in the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jurisdiction of the recipient) following its transmission.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</w:t>
      </w:r>
      <w:r w:rsidR="002764C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changes in the Data Protection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Officer of either Party shall be notified to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ot</w:t>
      </w:r>
      <w:r w:rsidR="00A900C7" w:rsidRPr="008F0DC6">
        <w:rPr>
          <w:rFonts w:ascii="Arial" w:hAnsi="Arial" w:cs="Arial"/>
          <w:color w:val="000000"/>
          <w:sz w:val="20"/>
          <w:szCs w:val="20"/>
          <w:lang w:val="en-GB"/>
        </w:rPr>
        <w:t>her Party with three (3) weeks</w:t>
      </w:r>
      <w:r w:rsidR="00A900C7" w:rsidRPr="008F0DC6">
        <w:rPr>
          <w:rFonts w:ascii="Arial" w:hAnsi="Arial"/>
          <w:color w:val="000000"/>
          <w:sz w:val="20"/>
          <w:szCs w:val="20"/>
          <w:lang w:val="en-GB"/>
        </w:rPr>
        <w:t>’</w:t>
      </w:r>
      <w:r w:rsidR="00A900C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prior written notice.</w:t>
      </w:r>
    </w:p>
    <w:p w14:paraId="6B639FD9" w14:textId="77777777" w:rsidR="002764C4" w:rsidRPr="008F0DC6" w:rsidRDefault="002764C4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DA" w14:textId="77777777" w:rsidR="002764C4" w:rsidRPr="008F0DC6" w:rsidRDefault="001E0E4C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12(2)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 relation to any communications and/or Instructions over the Processing of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by Contractor and the performance of any of the obligations under this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2764C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Agreement, the Parties hereby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nominate the following officers:</w:t>
      </w:r>
    </w:p>
    <w:p w14:paraId="6B639FDB" w14:textId="0C51843F" w:rsidR="002764C4" w:rsidRPr="008F0DC6" w:rsidRDefault="001E0E4C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="002764C4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="00BF7883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THAI</w:t>
      </w:r>
      <w:r w:rsidR="00DB6DFB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:</w:t>
      </w:r>
      <w:r w:rsidR="00DB6DFB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DB6DFB" w:rsidRPr="00A734A2">
        <w:rPr>
          <w:rFonts w:ascii="Arial" w:eastAsia="Times New Roman" w:hAnsi="Arial" w:cs="Arial"/>
          <w:color w:val="000000"/>
          <w:sz w:val="20"/>
          <w:szCs w:val="20"/>
          <w:lang w:val="en-GB"/>
        </w:rPr>
        <w:t>As specified in 12(1)</w:t>
      </w:r>
    </w:p>
    <w:p w14:paraId="4F87BDB8" w14:textId="77777777" w:rsidR="00A900C7" w:rsidRPr="008F0DC6" w:rsidRDefault="00A900C7" w:rsidP="009D3D74">
      <w:pPr>
        <w:spacing w:after="0" w:line="240" w:lineRule="auto"/>
        <w:ind w:left="540"/>
        <w:jc w:val="thaiDistribute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9FDC" w14:textId="6C22C0F6" w:rsidR="009D3D74" w:rsidRPr="008F0DC6" w:rsidRDefault="002764C4" w:rsidP="009D3D74">
      <w:pPr>
        <w:spacing w:after="0" w:line="240" w:lineRule="auto"/>
        <w:ind w:left="54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the Contractor</w:t>
      </w:r>
      <w:r w:rsidR="00DB6DFB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:</w:t>
      </w: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[XXXXX]</w:t>
      </w:r>
    </w:p>
    <w:p w14:paraId="6B639FDD" w14:textId="77777777" w:rsidR="009D3D74" w:rsidRPr="008F0DC6" w:rsidRDefault="001E0E4C" w:rsidP="009D3D74">
      <w:pPr>
        <w:spacing w:after="0" w:line="240" w:lineRule="auto"/>
        <w:ind w:left="54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9FDE" w14:textId="77777777" w:rsidR="000D5E8F" w:rsidRPr="008F0DC6" w:rsidRDefault="001E0E4C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13. CONFIDENTIALITY</w:t>
      </w:r>
    </w:p>
    <w:p w14:paraId="6B639FDF" w14:textId="77777777" w:rsidR="000D5E8F" w:rsidRPr="008F0DC6" w:rsidRDefault="001E0E4C" w:rsidP="000D5E8F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13(1)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This Agreement shall be subject to the confidentiality obligations applicable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under [Applicable Agreement], save that, and notwithstanding any contrary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provision in the latter agreement:</w:t>
      </w:r>
    </w:p>
    <w:p w14:paraId="6B639FE0" w14:textId="77777777" w:rsidR="000D5E8F" w:rsidRPr="008F0DC6" w:rsidRDefault="00BF7883" w:rsidP="000D5E8F">
      <w:pPr>
        <w:pStyle w:val="ListParagraph"/>
        <w:numPr>
          <w:ilvl w:val="0"/>
          <w:numId w:val="23"/>
        </w:numPr>
        <w:spacing w:after="0" w:line="240" w:lineRule="auto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be entitled to disclose: (</w:t>
      </w:r>
      <w:proofErr w:type="spellStart"/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i</w:t>
      </w:r>
      <w:proofErr w:type="spellEnd"/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) the identity and contact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information of Contractor and its subcontractors Processing Personal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Data pursuant to an Active or Future Agreement, and; (ii) the location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of such Data Pr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>ocessing and/or Sub-Processing.</w:t>
      </w:r>
    </w:p>
    <w:p w14:paraId="6B639FE1" w14:textId="77777777" w:rsidR="000D5E8F" w:rsidRPr="008F0DC6" w:rsidRDefault="001E0E4C" w:rsidP="000D5E8F">
      <w:pPr>
        <w:pStyle w:val="ListParagraph"/>
        <w:numPr>
          <w:ilvl w:val="0"/>
          <w:numId w:val="23"/>
        </w:numPr>
        <w:spacing w:after="0" w:line="240" w:lineRule="auto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Either Party shall be entitled to disclose this Agreement to and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pursuant to a lawful requirement by a governmental authority in either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Par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>ty’s jurisdiction.</w:t>
      </w:r>
    </w:p>
    <w:p w14:paraId="6B639FE2" w14:textId="77777777" w:rsidR="000D5E8F" w:rsidRPr="008F0DC6" w:rsidRDefault="001E0E4C" w:rsidP="000D5E8F">
      <w:pPr>
        <w:pStyle w:val="ListParagraph"/>
        <w:numPr>
          <w:ilvl w:val="0"/>
          <w:numId w:val="17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shall be entitled to disclose this Agreement to any of its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subcontractors, on condition that: (</w:t>
      </w:r>
      <w:proofErr w:type="spell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i</w:t>
      </w:r>
      <w:proofErr w:type="spell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) prior to the disclosure, such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subcontractors have been bound towards the Contractor with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obligations of confidentiality no less restrictive than those in effect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  <w:t>between the Parties, and; (ii) this Agreement is disclosed to those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officers or consultants of the subcontractors who have been made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aware of the confidential nature of this Agreement, and; (iii) who must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be made aware of the terms of this Agreement for the limited purpose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of performing any Sub-Processing of the Personal Data in relation to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  <w:t>an Active or Future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Agreement between the Parties.</w:t>
      </w:r>
    </w:p>
    <w:p w14:paraId="6B639FE3" w14:textId="1BF81C8E" w:rsidR="000D5E8F" w:rsidRPr="008F0DC6" w:rsidRDefault="001E0E4C" w:rsidP="000D5E8F">
      <w:pPr>
        <w:spacing w:after="0" w:line="240" w:lineRule="auto"/>
        <w:ind w:left="540" w:hanging="54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13(2) </w:t>
      </w:r>
      <w:r w:rsidR="000D5E8F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For the avoidance of doubt, it is clarified that no confidentiality obligation of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either Party under this Agreement or any agreement in effect </w:t>
      </w:r>
      <w:r w:rsidRPr="008F0DC6">
        <w:rPr>
          <w:rFonts w:ascii="Arial" w:eastAsia="Times New Roman" w:hAnsi="Arial" w:cs="Arial"/>
          <w:i/>
          <w:iCs/>
          <w:color w:val="000000"/>
          <w:sz w:val="20"/>
          <w:szCs w:val="20"/>
          <w:lang w:val="en-GB"/>
        </w:rPr>
        <w:t xml:space="preserve">inter se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deemed to diminish any of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Contractor’s obligations or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’s rights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bookmarkStart w:id="0" w:name="_GoBack"/>
      <w:bookmarkEnd w:id="0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under this Agreement in relation to the Processing of </w:t>
      </w:r>
      <w:r w:rsidR="009358CD" w:rsidRPr="00A734A2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Personal Data.</w:t>
      </w:r>
    </w:p>
    <w:p w14:paraId="6B639FE4" w14:textId="77777777" w:rsidR="002764C4" w:rsidRPr="008F0DC6" w:rsidRDefault="001E0E4C" w:rsidP="000D5E8F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9FE5" w14:textId="77777777" w:rsidR="000D5E8F" w:rsidRPr="008F0DC6" w:rsidRDefault="000D5E8F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14. OTHER PROVISIONS</w:t>
      </w:r>
    </w:p>
    <w:p w14:paraId="6B639FE6" w14:textId="77777777" w:rsidR="000D5E8F" w:rsidRPr="008F0DC6" w:rsidRDefault="001E0E4C" w:rsidP="000D5E8F">
      <w:pPr>
        <w:ind w:left="547" w:hanging="54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14(1) </w:t>
      </w:r>
      <w:r w:rsidR="000D5E8F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Waiver: The rights of neither Party shall be prejudiced or restricted by any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indulgence or forbearance extended by the other Party or by any delay in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exercising or failure to exercise any right and no waiver by any Party of any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breach of the terms of this Agreement shall operate as a waiver for any other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or further breach.</w:t>
      </w:r>
    </w:p>
    <w:p w14:paraId="6B639FE7" w14:textId="77777777" w:rsidR="000D5E8F" w:rsidRPr="008F0DC6" w:rsidRDefault="000D5E8F" w:rsidP="000D5E8F">
      <w:pPr>
        <w:ind w:left="547" w:hanging="54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14(2)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Modifications: No changes, modifications, amendments or variations to this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Agreement, including this section 14(2), shall be valid or binding upon either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Party unless made in writing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and duly executed by authorized officers of both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Parties.</w:t>
      </w:r>
    </w:p>
    <w:p w14:paraId="6B639FE8" w14:textId="77777777" w:rsidR="000D5E8F" w:rsidRPr="008F0DC6" w:rsidRDefault="001E0E4C" w:rsidP="000D5E8F">
      <w:pPr>
        <w:ind w:left="547" w:hanging="547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lastRenderedPageBreak/>
        <w:t xml:space="preserve">14(3)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Severance: In the event that any part of this Agreement is, or shall become, 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 declared illegal, invalid or unenforceable in any jurisdiction for any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reason (including the provisions of any legislation or decision of any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competent authority) such part shall be severed from this Agreement in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jurisdiction in question and such contravention, illegality, invalidity 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unenforceability shall not in any way whatsoever prejudice or affect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remaining parts of this Agreement which shall continue in full force and effect.</w:t>
      </w:r>
      <w:r w:rsidR="000D5E8F"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severed part shall be deemed to be replaced by a legal provision which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best meets th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e Parties’ economic intentions.</w:t>
      </w:r>
    </w:p>
    <w:p w14:paraId="6B639FE9" w14:textId="2A9AC9B8" w:rsidR="000D5E8F" w:rsidRPr="008F0DC6" w:rsidRDefault="001E0E4C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14(4)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ab/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Assignment: Neither Party hereto shall assign or transfer or permit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assignment or transfer of this Agreement, nor delegate nor permit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delegation of their rights and obligations under this Agreement, without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prior written consent of the other Party. Any purported assignment or transfer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or delegation without such consent shall be null and void and of no force or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>effect.</w:t>
      </w:r>
    </w:p>
    <w:p w14:paraId="6B639FEA" w14:textId="77777777" w:rsidR="000D5E8F" w:rsidRPr="008F0DC6" w:rsidRDefault="000D5E8F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14(5)</w:t>
      </w:r>
      <w:r w:rsidRPr="008F0DC6">
        <w:rPr>
          <w:rStyle w:val="fontstyle01"/>
          <w:sz w:val="20"/>
          <w:szCs w:val="20"/>
          <w:lang w:val="en-GB"/>
        </w:rPr>
        <w:tab/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Independent Contractors: The Parties are a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nd remain independent companies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and no relationship of employee/employer shall arise or is intended to be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created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by this Agreement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between the Contractor and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whether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for the purpose of workers’ compensation, national insurance, income tax,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social security or otherwise. Not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hing in this Agreement shall be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construed as</w:t>
      </w:r>
      <w:r w:rsidR="00E76A5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to create an association of whatsoever legal form between the Parties.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br/>
        <w:t xml:space="preserve">Contractor shall have no authority to contract on behalf of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or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otherwise engage the responsibility or liability of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, and shall make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no representation to a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ny third party to the contrary.</w:t>
      </w:r>
    </w:p>
    <w:p w14:paraId="6B639FEB" w14:textId="77777777" w:rsidR="000D5E8F" w:rsidRPr="008F0DC6" w:rsidRDefault="001E0E4C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14(6)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Counterparts: This Agreement may be executed in two counterparts by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Parties, each of which when executed and delivered shall constitute an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original, but all of which shall together constitu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>te one and the same instrument.</w:t>
      </w:r>
    </w:p>
    <w:p w14:paraId="6B639FEC" w14:textId="77777777" w:rsidR="000D5E8F" w:rsidRPr="008F0DC6" w:rsidRDefault="001E0E4C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14(7)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Survivorship: Any rights arising on termination or expiration of the Agreement,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including but not limited to confidentiality provisions, shall survive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termination or expiration of the Agreement, as shall any other provision of this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Agreement which, expressly or by implication from its nature, is intended to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survive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its termination or expiration.</w:t>
      </w:r>
    </w:p>
    <w:p w14:paraId="6B639FED" w14:textId="409837A0" w:rsidR="000D5E8F" w:rsidRPr="008F0DC6" w:rsidRDefault="000D5E8F" w:rsidP="000D5E8F">
      <w:pPr>
        <w:ind w:left="547" w:hanging="547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14(8)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="002D255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Entire Agreement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and Relationship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to Active or Future Agreements:</w:t>
      </w:r>
    </w:p>
    <w:p w14:paraId="6B639FEE" w14:textId="77777777" w:rsidR="000D5E8F" w:rsidRPr="008F0DC6" w:rsidRDefault="001E0E4C" w:rsidP="000D5E8F">
      <w:pPr>
        <w:pStyle w:val="ListParagraph"/>
        <w:numPr>
          <w:ilvl w:val="0"/>
          <w:numId w:val="25"/>
        </w:numPr>
        <w:spacing w:after="0" w:line="240" w:lineRule="auto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This Agreement contains the entire contract between the Parties and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supersedes all prior agreements and understandings between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Parties in relation to the Contractor’s Processing of Personal Data on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behalf of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. Notwithstanding any contrary provision in any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Active or Future Agreement between the Parties, this Agreement shall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take precedence and prevail over any conflicting provision in any such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Active or Future Agreement(s) on the Parties’ rights and obligations in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relation to the limited matter of the Processing of Personal Data for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. For the avoidance of doubt, all other matters not relating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directly or indirectly to the Processing of Personal Data for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,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the provisions of the Active or Future 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Agreement(s) continue to apply.</w:t>
      </w:r>
    </w:p>
    <w:p w14:paraId="6B639FEF" w14:textId="77777777" w:rsidR="009D3D74" w:rsidRPr="008F0DC6" w:rsidRDefault="001E0E4C" w:rsidP="009D3D74">
      <w:pPr>
        <w:pStyle w:val="ListParagraph"/>
        <w:numPr>
          <w:ilvl w:val="0"/>
          <w:numId w:val="25"/>
        </w:numPr>
        <w:ind w:left="90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Without prejudice to the generality of the preceding subsection (a) and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for the avoidance of doubt, the Parties agree and acknowledge that, for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purposes of such Active and/or Future Agreement(s), and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not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withstanding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any contrary provision in the latter, the events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described in sections 2(4), 6(2), 7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(4) and 10(3) shall be deemed a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breach capable of having been remedied that was not so remedied.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This section 14(8) of this Agreement shall apply and prevail to effect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any termination of the Active and/or Future Agreements as envisaged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under this Agreement. To the extent that the governing law of such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Active or Future Agreement should not allow an inference of material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breach, the Parties hereby acknowledge that the effect of this section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 deemed a basis for inferring a breach of such Active or Future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Agreements and an additional and sufficient basis for the termination of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such agreement(s) without prejudice to the Parties’ rights as a result of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such breach.</w:t>
      </w:r>
    </w:p>
    <w:p w14:paraId="6B639FF0" w14:textId="350BB0FE" w:rsidR="009D3D74" w:rsidRPr="008F0DC6" w:rsidRDefault="001E0E4C" w:rsidP="004A2F26">
      <w:pPr>
        <w:ind w:left="720" w:hanging="72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lastRenderedPageBreak/>
        <w:t>14(9)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4A2F26">
        <w:rPr>
          <w:rStyle w:val="fontstyle01"/>
          <w:b w:val="0"/>
          <w:bCs w:val="0"/>
          <w:sz w:val="20"/>
          <w:szCs w:val="20"/>
          <w:lang w:val="en-GB"/>
        </w:rPr>
        <w:tab/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No rights on Personal Data and other Materials: Contractor shall receive no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title, right, or interest on any Personal Data received from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, or on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any information or materials exchanged therewith, or on any materials,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contents, reports or other outputs generated therefrom in the course of or in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relation to the Processing of the Personal Data. Contractor shall only hereby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receive a limited right to Process such Personal Data, including any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derivatives or outputs thereof, per the Instructions of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9D3D74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and the terms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of this Agreement. Contractor expressly disclaims any other title, right or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interest thereupon.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’s rights, title or interest to any processes,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technologies, materials, or creations of Contractor shall be subject to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terms of the Active and/</w:t>
      </w:r>
      <w:r w:rsidR="009D3D74" w:rsidRPr="008F0DC6">
        <w:rPr>
          <w:rStyle w:val="fontstyle01"/>
          <w:b w:val="0"/>
          <w:bCs w:val="0"/>
          <w:sz w:val="20"/>
          <w:szCs w:val="20"/>
          <w:lang w:val="en-GB"/>
        </w:rPr>
        <w:t>or Future Agreements concerned.</w:t>
      </w:r>
    </w:p>
    <w:p w14:paraId="6B639FF1" w14:textId="77777777" w:rsidR="009D3D74" w:rsidRPr="008F0DC6" w:rsidRDefault="009D3D74" w:rsidP="009D3D74">
      <w:pPr>
        <w:ind w:left="720" w:hanging="72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14(10)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Amendments: The Parties agree that any amendments hereto shall be agreed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>and be rendered in writing, and shall not become effective until duly executed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accordance with the requirements of the governing law. This Agreement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 promptly amended to ensure immediate compliance with any change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the requirements of the Applicable Law on the Processing of the Personal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Data (Amending Act), and howsoever such change shall be effected, including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without limitation by way of legislative, judicial or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other official act or practice.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the event of disagreement over the effect of any such Amending Act,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Contractor shall defer to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’s reasonable interpretation of such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Amending Act, subject to and without prejudice to its obligations under section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2 of this Agreement.</w:t>
      </w:r>
    </w:p>
    <w:p w14:paraId="6B639FF2" w14:textId="2C2C923A" w:rsidR="00D51D2C" w:rsidRPr="008F0DC6" w:rsidRDefault="001E0E4C" w:rsidP="009D3D74">
      <w:pPr>
        <w:ind w:left="720" w:hanging="72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14(11)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Governing Law &amp; Conflict of Laws: This Agreement shall be governed by and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construed in accordance with the laws of </w:t>
      </w:r>
      <w:r w:rsidR="002D255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Thailand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. The courts of </w:t>
      </w:r>
      <w:r w:rsid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Frankfurt, Germany,</w:t>
      </w:r>
      <w:r w:rsidR="008F0DC6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have exclusive jurisdiction, as far as permitted by law, except in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relation to any injunctive or preventive relief available to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. To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extent that the subject matter of section 1(5) shall be mandatorily considered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any jurisdiction a matter of conflict of laws, rather than a substantive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provision as intended and understood by the Parties, then such conflict shall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be resolved as per the requirements of section 1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(5). To the extent that section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1(5) is found in any jurisdiction or forum to be 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invalid and/or unenforceable on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basis of any mandatory rule of law or public policy, Contractor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acknowledges, submits and agrees that such finding shall not affect its liability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to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for any breach of any other term of this Agreement, including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without limitation section 2.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[</w:t>
      </w:r>
      <w:r w:rsidRPr="008F0DC6">
        <w:rPr>
          <w:rFonts w:ascii="Arial" w:eastAsia="Times New Roman" w:hAnsi="Arial" w:cs="Arial"/>
          <w:i/>
          <w:iCs/>
          <w:color w:val="000000"/>
          <w:sz w:val="20"/>
          <w:szCs w:val="20"/>
          <w:lang w:val="en-GB"/>
        </w:rPr>
        <w:t>Execution page to follow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]</w:t>
      </w:r>
    </w:p>
    <w:p w14:paraId="6B639FF3" w14:textId="77777777" w:rsidR="00D51D2C" w:rsidRPr="008F0DC6" w:rsidRDefault="00D51D2C" w:rsidP="009D3D74">
      <w:pPr>
        <w:spacing w:after="0" w:line="240" w:lineRule="auto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</w:p>
    <w:p w14:paraId="21B9E4CF" w14:textId="77777777" w:rsidR="00DB6DFB" w:rsidRDefault="00DB6DFB" w:rsidP="009D3D74">
      <w:pPr>
        <w:spacing w:after="0" w:line="240" w:lineRule="auto"/>
        <w:ind w:left="72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en-GB"/>
        </w:rPr>
        <w:br w:type="page"/>
      </w:r>
    </w:p>
    <w:p w14:paraId="6B639FF4" w14:textId="14371F56" w:rsidR="001E0E4C" w:rsidRPr="008F0DC6" w:rsidRDefault="001E0E4C" w:rsidP="00DB6DFB">
      <w:pPr>
        <w:spacing w:after="0" w:line="240" w:lineRule="auto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lastRenderedPageBreak/>
        <w:t xml:space="preserve">In </w:t>
      </w:r>
      <w:r w:rsidR="00D51D2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witness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whereof, the Parties have executed thi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s Agreement as of the Effective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Date written above:</w:t>
      </w:r>
    </w:p>
    <w:p w14:paraId="6B639FF5" w14:textId="77777777" w:rsidR="009D3D74" w:rsidRPr="008F0DC6" w:rsidRDefault="009D3D74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0FC65626" w14:textId="125924BA" w:rsidR="00E0287F" w:rsidRPr="008F0DC6" w:rsidRDefault="00E0287F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4EA7B1B4" w14:textId="010A14AD" w:rsidR="00E0287F" w:rsidRPr="004A2F26" w:rsidRDefault="004A2F26" w:rsidP="004A2F26">
      <w:pPr>
        <w:tabs>
          <w:tab w:val="left" w:pos="4770"/>
        </w:tabs>
        <w:spacing w:after="0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Thai Airways International Public </w:t>
      </w: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  <w:t>[CONTRACTOR</w:t>
      </w:r>
      <w:proofErr w:type="gramStart"/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  <w:t>Company Limited</w:t>
      </w:r>
    </w:p>
    <w:p w14:paraId="4BD99637" w14:textId="77777777" w:rsidR="004A2F26" w:rsidRPr="004A2F26" w:rsidRDefault="004A2F26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7564942B" w14:textId="77777777" w:rsidR="004A2F26" w:rsidRPr="004A2F26" w:rsidRDefault="004A2F26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499983F6" w14:textId="4D35C052" w:rsidR="004A2F26" w:rsidRPr="004A2F26" w:rsidRDefault="004A2F26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2C0B1F2A" w14:textId="31CCAC39" w:rsidR="004A2F26" w:rsidRPr="004A2F2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>
        <w:rPr>
          <w:rFonts w:ascii="Arial" w:eastAsia="Times New Roman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C3DB45" wp14:editId="24E489C3">
                <wp:simplePos x="0" y="0"/>
                <wp:positionH relativeFrom="column">
                  <wp:posOffset>21590</wp:posOffset>
                </wp:positionH>
                <wp:positionV relativeFrom="paragraph">
                  <wp:posOffset>15875</wp:posOffset>
                </wp:positionV>
                <wp:extent cx="2435860" cy="0"/>
                <wp:effectExtent l="0" t="0" r="2159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358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0AF5A97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7pt,1.25pt" to="193.5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" strokecolor="black [3040]"/>
            </w:pict>
          </mc:Fallback>
        </mc:AlternateContent>
      </w:r>
      <w:r>
        <w:rPr>
          <w:rFonts w:ascii="Arial" w:eastAsia="Times New Roman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CE7501" wp14:editId="13F7CF9E">
                <wp:simplePos x="0" y="0"/>
                <wp:positionH relativeFrom="column">
                  <wp:posOffset>3202788</wp:posOffset>
                </wp:positionH>
                <wp:positionV relativeFrom="paragraph">
                  <wp:posOffset>14656</wp:posOffset>
                </wp:positionV>
                <wp:extent cx="2435860" cy="0"/>
                <wp:effectExtent l="0" t="0" r="2159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358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577A67" id="Straight Connector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2.2pt,1.15pt" to="444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" strokecolor="black [3040]"/>
            </w:pict>
          </mc:Fallback>
        </mc:AlternateContent>
      </w:r>
    </w:p>
    <w:p w14:paraId="65E73246" w14:textId="12EF5198" w:rsidR="004A2F26" w:rsidRPr="004A2F26" w:rsidRDefault="004A2F26" w:rsidP="004A2F26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Name: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 xml:space="preserve">Name: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</w:p>
    <w:p w14:paraId="71808623" w14:textId="2E5F40E9" w:rsidR="004A2F26" w:rsidRPr="004A2F26" w:rsidRDefault="004A2F26" w:rsidP="004A2F26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Position: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>Position: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</w:p>
    <w:p w14:paraId="19BE7EF4" w14:textId="21BFDA81" w:rsidR="004A2F26" w:rsidRPr="004A2F26" w:rsidRDefault="004A2F26" w:rsidP="004A2F26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>Title: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 xml:space="preserve">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>Title: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</w:p>
    <w:p w14:paraId="0BFB94FA" w14:textId="454641FA" w:rsidR="004A2F26" w:rsidRPr="004A2F26" w:rsidRDefault="004A2F26" w:rsidP="004A2F26">
      <w:pPr>
        <w:tabs>
          <w:tab w:val="left" w:pos="900"/>
          <w:tab w:val="left" w:pos="504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</w:p>
    <w:p w14:paraId="77CBCC4E" w14:textId="7F66D82D" w:rsidR="004A2F26" w:rsidRPr="004A2F26" w:rsidRDefault="004A2F26" w:rsidP="004A2F26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>Date: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[_____________]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>Date: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[_____________]</w:t>
      </w:r>
    </w:p>
    <w:p w14:paraId="497AF661" w14:textId="77777777" w:rsidR="004A2F26" w:rsidRPr="004A2F2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0D4AC2A7" w14:textId="77777777" w:rsidR="004A2F2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081A4B3A" w14:textId="77777777" w:rsidR="004A2F26" w:rsidRPr="008F0DC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6B63A011" w14:textId="35271E81" w:rsidR="00D51D2C" w:rsidRPr="008F0DC6" w:rsidRDefault="001E0E4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br/>
      </w: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br/>
      </w:r>
    </w:p>
    <w:p w14:paraId="6B63A012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13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1D" w14:textId="23F2C840" w:rsidR="00D51D2C" w:rsidRPr="008F0DC6" w:rsidRDefault="00940606" w:rsidP="0094060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 </w:t>
      </w:r>
    </w:p>
    <w:p w14:paraId="6B63A01E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1F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0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1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2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3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4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5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6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7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8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9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A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B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C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D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32" w14:textId="03F179C7" w:rsidR="009D3D74" w:rsidRPr="008F0DC6" w:rsidRDefault="00940606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lastRenderedPageBreak/>
        <w:t>Attachment 1</w:t>
      </w:r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- </w:t>
      </w:r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Specification of Personal Data to be </w:t>
      </w:r>
      <w:proofErr w:type="gramStart"/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Processed</w:t>
      </w:r>
      <w:proofErr w:type="gramEnd"/>
    </w:p>
    <w:p w14:paraId="6B63A033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Subject-matter of the order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subject-matter of the order regarding the Processing of Personal</w:t>
      </w:r>
      <w:r w:rsidR="00D51D2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Data is the execution of the following services or tasks by Contractor: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34" w14:textId="77777777" w:rsidR="009D3D74" w:rsidRPr="008F0DC6" w:rsidRDefault="001E0E4C" w:rsidP="009D3D74">
      <w:pPr>
        <w:pStyle w:val="ListParagraph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[Please insert details about the subject-matter.]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35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Nature and Purpose of the intended Processing of Personal Data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</w:p>
    <w:p w14:paraId="6B63A036" w14:textId="77777777" w:rsidR="009D3D74" w:rsidRPr="008F0DC6" w:rsidRDefault="001E0E4C" w:rsidP="009D3D74">
      <w:pPr>
        <w:pStyle w:val="ListParagraph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[Please insert a description of the nature and purpose of the intended</w:t>
      </w:r>
      <w:r w:rsidR="00D51D2C"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Processing of Personal Data]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37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Type of Personal Data</w:t>
      </w:r>
    </w:p>
    <w:p w14:paraId="6B63A038" w14:textId="77777777" w:rsidR="009D3D74" w:rsidRPr="008F0DC6" w:rsidRDefault="001E0E4C" w:rsidP="009D3D74">
      <w:pPr>
        <w:pStyle w:val="ListParagraph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Subject Matter of the processing of Personal Data comprises the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>f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ollowing data types/categories:</w:t>
      </w:r>
    </w:p>
    <w:p w14:paraId="6B63A039" w14:textId="5D199A24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Personal Ma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ster Data (Key Personal Data)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A" w14:textId="018D7B06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Contact Data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B" w14:textId="2BB54EF3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Key Contract Data (Contractual/Legal Relations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hips, 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tractual or Product Interest)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C" w14:textId="65A29BD7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Customer History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D" w14:textId="2A416B19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Contr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act Billing and Payments Data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E" w14:textId="2AB6741A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Disclosed Information (from third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 parties, e.g. Credit Reference 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Agencies 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or from Public Directories...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F" w14:textId="77777777" w:rsidR="009D3D74" w:rsidRPr="008F0DC6" w:rsidRDefault="001E0E4C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[##]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40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Categories of Data Subjects</w:t>
      </w:r>
    </w:p>
    <w:p w14:paraId="6B63A041" w14:textId="77777777" w:rsidR="009D3D74" w:rsidRPr="008F0DC6" w:rsidRDefault="001E0E4C" w:rsidP="009D3D74">
      <w:pPr>
        <w:pStyle w:val="ListParagraph"/>
        <w:rPr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categories of Data Subjects comprise:</w:t>
      </w:r>
    </w:p>
    <w:p w14:paraId="6B63A042" w14:textId="2A85883C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Customers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3" w14:textId="5FC8269C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Potential Customers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4" w14:textId="1C7E0D16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Subscribers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5" w14:textId="2AC8B360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Employees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6" w14:textId="70962E0F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Suppliers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7" w14:textId="4C71DA87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Authorised Agents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8" w14:textId="46D9483B" w:rsidR="001E0E4C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Contact Persons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099930EC" w14:textId="54F68195" w:rsidR="00940606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[##]</w:t>
      </w:r>
    </w:p>
    <w:sectPr w:rsidR="00940606" w:rsidRPr="00940606" w:rsidSect="0078712B">
      <w:headerReference w:type="default" r:id="rId13"/>
      <w:footerReference w:type="default" r:id="rId14"/>
      <w:pgSz w:w="11907" w:h="16839" w:code="9"/>
      <w:pgMar w:top="1440" w:right="1440" w:bottom="144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3F23CF" w14:textId="77777777" w:rsidR="005E551C" w:rsidRDefault="005E551C" w:rsidP="007E15C0">
      <w:pPr>
        <w:spacing w:after="0" w:line="240" w:lineRule="auto"/>
      </w:pPr>
      <w:r>
        <w:separator/>
      </w:r>
    </w:p>
  </w:endnote>
  <w:endnote w:type="continuationSeparator" w:id="0">
    <w:p w14:paraId="61D7DFEA" w14:textId="77777777" w:rsidR="005E551C" w:rsidRDefault="005E551C" w:rsidP="007E15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41794950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53E6145" w14:textId="0DE8D1E1" w:rsidR="0078712B" w:rsidRDefault="0078712B">
            <w:pPr>
              <w:pStyle w:val="Footer"/>
              <w:pBdr>
                <w:bottom w:val="single" w:sz="6" w:space="1" w:color="auto"/>
              </w:pBd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2D4F53A" w14:textId="77777777" w:rsidR="0078712B" w:rsidRDefault="0078712B">
            <w:pPr>
              <w:pStyle w:val="Footer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7A8C90C4" w14:textId="41D06272" w:rsidR="0078712B" w:rsidRPr="0078712B" w:rsidRDefault="0078712B">
            <w:pPr>
              <w:pStyle w:val="Footer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8712B">
              <w:rPr>
                <w:rFonts w:ascii="Arial" w:hAnsi="Arial" w:cs="Arial"/>
                <w:sz w:val="16"/>
                <w:szCs w:val="16"/>
              </w:rPr>
              <w:t xml:space="preserve">Page 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78712B">
              <w:rPr>
                <w:rFonts w:ascii="Arial" w:hAnsi="Arial" w:cs="Arial"/>
                <w:sz w:val="16"/>
                <w:szCs w:val="16"/>
              </w:rPr>
              <w:instrText xml:space="preserve"> PAGE </w:instrTex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A734A2">
              <w:rPr>
                <w:rFonts w:ascii="Arial" w:hAnsi="Arial" w:cs="Arial"/>
                <w:noProof/>
                <w:sz w:val="16"/>
                <w:szCs w:val="16"/>
              </w:rPr>
              <w:t>14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3B7F4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B7F46">
              <w:rPr>
                <w:rFonts w:ascii="Arial" w:hAnsi="Arial"/>
                <w:sz w:val="16"/>
                <w:szCs w:val="16"/>
              </w:rPr>
              <w:t xml:space="preserve">of 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78712B">
              <w:rPr>
                <w:rFonts w:ascii="Arial" w:hAnsi="Arial" w:cs="Arial"/>
                <w:sz w:val="16"/>
                <w:szCs w:val="16"/>
              </w:rPr>
              <w:instrText xml:space="preserve"> NUMPAGES  </w:instrTex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A734A2">
              <w:rPr>
                <w:rFonts w:ascii="Arial" w:hAnsi="Arial" w:cs="Arial"/>
                <w:noProof/>
                <w:sz w:val="16"/>
                <w:szCs w:val="16"/>
              </w:rPr>
              <w:t>14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sdtContent>
      </w:sdt>
    </w:sdtContent>
  </w:sdt>
  <w:p w14:paraId="7FA888EF" w14:textId="77777777" w:rsidR="0078712B" w:rsidRDefault="0078712B">
    <w:pPr>
      <w:pStyle w:val="Footer"/>
      <w:rPr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4E9E91" w14:textId="77777777" w:rsidR="005E551C" w:rsidRDefault="005E551C" w:rsidP="007E15C0">
      <w:pPr>
        <w:spacing w:after="0" w:line="240" w:lineRule="auto"/>
      </w:pPr>
      <w:r>
        <w:separator/>
      </w:r>
    </w:p>
  </w:footnote>
  <w:footnote w:type="continuationSeparator" w:id="0">
    <w:p w14:paraId="7F591383" w14:textId="77777777" w:rsidR="005E551C" w:rsidRDefault="005E551C" w:rsidP="007E15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63A04D" w14:textId="5D1CE810" w:rsidR="007E15C0" w:rsidRDefault="003B7F46" w:rsidP="003B7F46">
    <w:pPr>
      <w:pStyle w:val="Header"/>
      <w:pBdr>
        <w:bottom w:val="single" w:sz="12" w:space="1" w:color="auto"/>
      </w:pBdr>
      <w:ind w:right="-333"/>
      <w:rPr>
        <w:rFonts w:ascii="Arial" w:hAnsi="Arial" w:cs="Arial"/>
        <w:sz w:val="18"/>
        <w:szCs w:val="22"/>
      </w:rPr>
    </w:pPr>
    <w:r w:rsidRPr="003B7F46">
      <w:rPr>
        <w:rFonts w:ascii="Arial" w:hAnsi="Arial" w:cs="Arial"/>
        <w:sz w:val="18"/>
        <w:szCs w:val="22"/>
      </w:rPr>
      <w:t xml:space="preserve">THAI Airways International </w:t>
    </w:r>
    <w:r>
      <w:rPr>
        <w:rFonts w:ascii="Arial" w:hAnsi="Arial" w:cs="Arial"/>
        <w:sz w:val="18"/>
        <w:szCs w:val="22"/>
      </w:rPr>
      <w:t>PCL</w:t>
    </w:r>
    <w:r>
      <w:rPr>
        <w:rFonts w:ascii="Arial" w:hAnsi="Arial" w:cs="Arial"/>
        <w:sz w:val="18"/>
        <w:szCs w:val="22"/>
      </w:rPr>
      <w:tab/>
    </w:r>
    <w:r>
      <w:rPr>
        <w:rFonts w:ascii="Arial" w:hAnsi="Arial" w:cs="Arial"/>
        <w:sz w:val="18"/>
        <w:szCs w:val="22"/>
      </w:rPr>
      <w:tab/>
      <w:t>CONFIDENTIAL</w:t>
    </w:r>
  </w:p>
  <w:p w14:paraId="3F263647" w14:textId="77777777" w:rsidR="003B7F46" w:rsidRPr="003B7F46" w:rsidRDefault="003B7F46" w:rsidP="003B7F46">
    <w:pPr>
      <w:pStyle w:val="Header"/>
      <w:rPr>
        <w:rFonts w:ascii="Arial" w:hAnsi="Arial" w:cs="Arial"/>
        <w:sz w:val="18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E91A41"/>
    <w:multiLevelType w:val="hybridMultilevel"/>
    <w:tmpl w:val="D5E653AE"/>
    <w:lvl w:ilvl="0" w:tplc="7B969872">
      <w:start w:val="1"/>
      <w:numFmt w:val="lowerLetter"/>
      <w:lvlText w:val="(%1)"/>
      <w:lvlJc w:val="left"/>
      <w:pPr>
        <w:ind w:left="360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">
    <w:nsid w:val="095A67C5"/>
    <w:multiLevelType w:val="hybridMultilevel"/>
    <w:tmpl w:val="77F68C14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86689D"/>
    <w:multiLevelType w:val="hybridMultilevel"/>
    <w:tmpl w:val="F00A3416"/>
    <w:lvl w:ilvl="0" w:tplc="D586FB5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0B1B2F8C"/>
    <w:multiLevelType w:val="hybridMultilevel"/>
    <w:tmpl w:val="ECB68CDC"/>
    <w:lvl w:ilvl="0" w:tplc="100AD0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F813ED"/>
    <w:multiLevelType w:val="hybridMultilevel"/>
    <w:tmpl w:val="5D96C7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060982"/>
    <w:multiLevelType w:val="hybridMultilevel"/>
    <w:tmpl w:val="F1E202F2"/>
    <w:lvl w:ilvl="0" w:tplc="C1EE5666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7E6987"/>
    <w:multiLevelType w:val="hybridMultilevel"/>
    <w:tmpl w:val="79040B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621036"/>
    <w:multiLevelType w:val="hybridMultilevel"/>
    <w:tmpl w:val="F27063E8"/>
    <w:lvl w:ilvl="0" w:tplc="7ED2C77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E21E72"/>
    <w:multiLevelType w:val="hybridMultilevel"/>
    <w:tmpl w:val="8CD8B450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1D6D0A66"/>
    <w:multiLevelType w:val="hybridMultilevel"/>
    <w:tmpl w:val="5B3EADB2"/>
    <w:lvl w:ilvl="0" w:tplc="19F05B7E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0">
    <w:nsid w:val="27616E50"/>
    <w:multiLevelType w:val="hybridMultilevel"/>
    <w:tmpl w:val="9EB621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BDB1EB0"/>
    <w:multiLevelType w:val="hybridMultilevel"/>
    <w:tmpl w:val="0172EF64"/>
    <w:lvl w:ilvl="0" w:tplc="7B969872">
      <w:start w:val="1"/>
      <w:numFmt w:val="lowerLetter"/>
      <w:lvlText w:val="(%1)"/>
      <w:lvlJc w:val="left"/>
      <w:pPr>
        <w:ind w:left="90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>
    <w:nsid w:val="2E6B71EF"/>
    <w:multiLevelType w:val="hybridMultilevel"/>
    <w:tmpl w:val="F58462F4"/>
    <w:lvl w:ilvl="0" w:tplc="C1EE5666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>
    <w:nsid w:val="36337583"/>
    <w:multiLevelType w:val="hybridMultilevel"/>
    <w:tmpl w:val="748ECF52"/>
    <w:lvl w:ilvl="0" w:tplc="7ED2C778">
      <w:start w:val="1"/>
      <w:numFmt w:val="lowerLetter"/>
      <w:lvlText w:val="(%1)"/>
      <w:lvlJc w:val="left"/>
      <w:pPr>
        <w:ind w:left="90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4">
    <w:nsid w:val="38FA0ABE"/>
    <w:multiLevelType w:val="hybridMultilevel"/>
    <w:tmpl w:val="C3369814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3F276B3B"/>
    <w:multiLevelType w:val="hybridMultilevel"/>
    <w:tmpl w:val="2AFECF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777624A"/>
    <w:multiLevelType w:val="hybridMultilevel"/>
    <w:tmpl w:val="E42628B8"/>
    <w:lvl w:ilvl="0" w:tplc="7B969872">
      <w:start w:val="1"/>
      <w:numFmt w:val="lowerLetter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500688"/>
    <w:multiLevelType w:val="hybridMultilevel"/>
    <w:tmpl w:val="7D42C38E"/>
    <w:lvl w:ilvl="0" w:tplc="D586FB5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786B29"/>
    <w:multiLevelType w:val="hybridMultilevel"/>
    <w:tmpl w:val="C048214A"/>
    <w:lvl w:ilvl="0" w:tplc="097EA7F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2A3ED9"/>
    <w:multiLevelType w:val="hybridMultilevel"/>
    <w:tmpl w:val="7792B63C"/>
    <w:lvl w:ilvl="0" w:tplc="7B969872">
      <w:start w:val="1"/>
      <w:numFmt w:val="lowerLetter"/>
      <w:lvlText w:val="(%1)"/>
      <w:lvlJc w:val="left"/>
      <w:pPr>
        <w:ind w:left="126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>
    <w:nsid w:val="53757645"/>
    <w:multiLevelType w:val="hybridMultilevel"/>
    <w:tmpl w:val="0AE2DA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911464"/>
    <w:multiLevelType w:val="hybridMultilevel"/>
    <w:tmpl w:val="EE92D8AC"/>
    <w:lvl w:ilvl="0" w:tplc="7ED2C778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2">
    <w:nsid w:val="55001B2C"/>
    <w:multiLevelType w:val="hybridMultilevel"/>
    <w:tmpl w:val="5E16D604"/>
    <w:lvl w:ilvl="0" w:tplc="7ED2C77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3F3806"/>
    <w:multiLevelType w:val="hybridMultilevel"/>
    <w:tmpl w:val="F48E7BBC"/>
    <w:lvl w:ilvl="0" w:tplc="75A4A838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>
    <w:nsid w:val="64E2096B"/>
    <w:multiLevelType w:val="hybridMultilevel"/>
    <w:tmpl w:val="C52004D6"/>
    <w:lvl w:ilvl="0" w:tplc="097EA7F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604981"/>
    <w:multiLevelType w:val="hybridMultilevel"/>
    <w:tmpl w:val="437C5E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2940F3"/>
    <w:multiLevelType w:val="hybridMultilevel"/>
    <w:tmpl w:val="C51E9CF4"/>
    <w:lvl w:ilvl="0" w:tplc="BC9C22BE">
      <w:start w:val="1"/>
      <w:numFmt w:val="lowerRoman"/>
      <w:lvlText w:val="(%1)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3F10A3"/>
    <w:multiLevelType w:val="hybridMultilevel"/>
    <w:tmpl w:val="AE7C5D92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>
    <w:nsid w:val="77F30558"/>
    <w:multiLevelType w:val="hybridMultilevel"/>
    <w:tmpl w:val="3712F72A"/>
    <w:lvl w:ilvl="0" w:tplc="BC9C22BE">
      <w:start w:val="1"/>
      <w:numFmt w:val="lowerRoman"/>
      <w:lvlText w:val="(%1)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>
    <w:nsid w:val="7A49246C"/>
    <w:multiLevelType w:val="hybridMultilevel"/>
    <w:tmpl w:val="0F4ADE9C"/>
    <w:lvl w:ilvl="0" w:tplc="7B969872">
      <w:start w:val="1"/>
      <w:numFmt w:val="lowerLetter"/>
      <w:lvlText w:val="(%1)"/>
      <w:lvlJc w:val="left"/>
      <w:pPr>
        <w:ind w:left="90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>
    <w:nsid w:val="7EFA1342"/>
    <w:multiLevelType w:val="hybridMultilevel"/>
    <w:tmpl w:val="0E10F0EC"/>
    <w:lvl w:ilvl="0" w:tplc="19F05B7E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1">
    <w:nsid w:val="7FEC4CDB"/>
    <w:multiLevelType w:val="hybridMultilevel"/>
    <w:tmpl w:val="275A056C"/>
    <w:lvl w:ilvl="0" w:tplc="2BDE26F0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6"/>
  </w:num>
  <w:num w:numId="2">
    <w:abstractNumId w:val="3"/>
  </w:num>
  <w:num w:numId="3">
    <w:abstractNumId w:val="16"/>
  </w:num>
  <w:num w:numId="4">
    <w:abstractNumId w:val="0"/>
  </w:num>
  <w:num w:numId="5">
    <w:abstractNumId w:val="11"/>
  </w:num>
  <w:num w:numId="6">
    <w:abstractNumId w:val="19"/>
  </w:num>
  <w:num w:numId="7">
    <w:abstractNumId w:val="31"/>
  </w:num>
  <w:num w:numId="8">
    <w:abstractNumId w:val="29"/>
  </w:num>
  <w:num w:numId="9">
    <w:abstractNumId w:val="8"/>
  </w:num>
  <w:num w:numId="10">
    <w:abstractNumId w:val="30"/>
  </w:num>
  <w:num w:numId="11">
    <w:abstractNumId w:val="27"/>
  </w:num>
  <w:num w:numId="12">
    <w:abstractNumId w:val="9"/>
  </w:num>
  <w:num w:numId="13">
    <w:abstractNumId w:val="14"/>
  </w:num>
  <w:num w:numId="14">
    <w:abstractNumId w:val="1"/>
  </w:num>
  <w:num w:numId="15">
    <w:abstractNumId w:val="12"/>
  </w:num>
  <w:num w:numId="16">
    <w:abstractNumId w:val="5"/>
  </w:num>
  <w:num w:numId="17">
    <w:abstractNumId w:val="23"/>
  </w:num>
  <w:num w:numId="18">
    <w:abstractNumId w:val="28"/>
  </w:num>
  <w:num w:numId="19">
    <w:abstractNumId w:val="26"/>
  </w:num>
  <w:num w:numId="20">
    <w:abstractNumId w:val="2"/>
  </w:num>
  <w:num w:numId="21">
    <w:abstractNumId w:val="17"/>
  </w:num>
  <w:num w:numId="22">
    <w:abstractNumId w:val="7"/>
  </w:num>
  <w:num w:numId="23">
    <w:abstractNumId w:val="21"/>
  </w:num>
  <w:num w:numId="24">
    <w:abstractNumId w:val="22"/>
  </w:num>
  <w:num w:numId="25">
    <w:abstractNumId w:val="13"/>
  </w:num>
  <w:num w:numId="26">
    <w:abstractNumId w:val="24"/>
  </w:num>
  <w:num w:numId="27">
    <w:abstractNumId w:val="25"/>
  </w:num>
  <w:num w:numId="28">
    <w:abstractNumId w:val="10"/>
  </w:num>
  <w:num w:numId="29">
    <w:abstractNumId w:val="4"/>
  </w:num>
  <w:num w:numId="30">
    <w:abstractNumId w:val="20"/>
  </w:num>
  <w:num w:numId="31">
    <w:abstractNumId w:val="18"/>
  </w:num>
  <w:num w:numId="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E4C"/>
    <w:rsid w:val="00051FB6"/>
    <w:rsid w:val="00091F3C"/>
    <w:rsid w:val="000D5E8F"/>
    <w:rsid w:val="000F57F6"/>
    <w:rsid w:val="001B3F80"/>
    <w:rsid w:val="001E0E4C"/>
    <w:rsid w:val="0027119B"/>
    <w:rsid w:val="002764C4"/>
    <w:rsid w:val="00295DF7"/>
    <w:rsid w:val="002C33CA"/>
    <w:rsid w:val="002C4AF1"/>
    <w:rsid w:val="002D1ED6"/>
    <w:rsid w:val="002D2557"/>
    <w:rsid w:val="00323F98"/>
    <w:rsid w:val="00344529"/>
    <w:rsid w:val="00377C4B"/>
    <w:rsid w:val="003B7F46"/>
    <w:rsid w:val="003C1F61"/>
    <w:rsid w:val="003D566A"/>
    <w:rsid w:val="004060D0"/>
    <w:rsid w:val="00407BBD"/>
    <w:rsid w:val="00456332"/>
    <w:rsid w:val="00461859"/>
    <w:rsid w:val="004A2F26"/>
    <w:rsid w:val="004B2486"/>
    <w:rsid w:val="00515E97"/>
    <w:rsid w:val="00521D23"/>
    <w:rsid w:val="0053281B"/>
    <w:rsid w:val="005725B4"/>
    <w:rsid w:val="00583087"/>
    <w:rsid w:val="005A3D96"/>
    <w:rsid w:val="005B100E"/>
    <w:rsid w:val="005D2178"/>
    <w:rsid w:val="005E1B69"/>
    <w:rsid w:val="005E551C"/>
    <w:rsid w:val="006236E1"/>
    <w:rsid w:val="00655C3B"/>
    <w:rsid w:val="006A7FC1"/>
    <w:rsid w:val="006D18FF"/>
    <w:rsid w:val="006D76A0"/>
    <w:rsid w:val="006F3E65"/>
    <w:rsid w:val="00717234"/>
    <w:rsid w:val="00726336"/>
    <w:rsid w:val="00782E81"/>
    <w:rsid w:val="0078712B"/>
    <w:rsid w:val="007B658B"/>
    <w:rsid w:val="007E15C0"/>
    <w:rsid w:val="007F4628"/>
    <w:rsid w:val="00823488"/>
    <w:rsid w:val="00824BF3"/>
    <w:rsid w:val="008509CC"/>
    <w:rsid w:val="008E3874"/>
    <w:rsid w:val="008F0DC6"/>
    <w:rsid w:val="009229FE"/>
    <w:rsid w:val="009358CD"/>
    <w:rsid w:val="0093673B"/>
    <w:rsid w:val="00940606"/>
    <w:rsid w:val="009412EF"/>
    <w:rsid w:val="0094426D"/>
    <w:rsid w:val="009728CF"/>
    <w:rsid w:val="009760EA"/>
    <w:rsid w:val="009B5BA5"/>
    <w:rsid w:val="009D3D74"/>
    <w:rsid w:val="00A734A2"/>
    <w:rsid w:val="00A900C7"/>
    <w:rsid w:val="00B43A31"/>
    <w:rsid w:val="00B61847"/>
    <w:rsid w:val="00BA13A5"/>
    <w:rsid w:val="00BF7883"/>
    <w:rsid w:val="00C4309B"/>
    <w:rsid w:val="00C57F8C"/>
    <w:rsid w:val="00C81341"/>
    <w:rsid w:val="00C97875"/>
    <w:rsid w:val="00CC796A"/>
    <w:rsid w:val="00D247C5"/>
    <w:rsid w:val="00D42796"/>
    <w:rsid w:val="00D51D2C"/>
    <w:rsid w:val="00D65BE9"/>
    <w:rsid w:val="00DA38B0"/>
    <w:rsid w:val="00DB3C53"/>
    <w:rsid w:val="00DB4E3D"/>
    <w:rsid w:val="00DB6DFB"/>
    <w:rsid w:val="00E0287F"/>
    <w:rsid w:val="00E17976"/>
    <w:rsid w:val="00E6221C"/>
    <w:rsid w:val="00E76A57"/>
    <w:rsid w:val="00E8085A"/>
    <w:rsid w:val="00E87E92"/>
    <w:rsid w:val="00E96BFF"/>
    <w:rsid w:val="00EF4427"/>
    <w:rsid w:val="00F4105A"/>
    <w:rsid w:val="00F63AD9"/>
    <w:rsid w:val="00F850EB"/>
    <w:rsid w:val="00FA4F0F"/>
    <w:rsid w:val="00FC454A"/>
    <w:rsid w:val="00FD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639F28"/>
  <w15:docId w15:val="{7215026F-BB43-487B-95FF-388DB25CF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1E0E4C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efaultParagraphFont"/>
    <w:rsid w:val="001E0E4C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1E0E4C"/>
    <w:rPr>
      <w:rFonts w:ascii="Arial" w:hAnsi="Arial" w:cs="Arial" w:hint="default"/>
      <w:b w:val="0"/>
      <w:bCs w:val="0"/>
      <w:i/>
      <w:iCs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7E15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15C0"/>
  </w:style>
  <w:style w:type="paragraph" w:styleId="Footer">
    <w:name w:val="footer"/>
    <w:basedOn w:val="Normal"/>
    <w:link w:val="FooterChar"/>
    <w:uiPriority w:val="99"/>
    <w:unhideWhenUsed/>
    <w:rsid w:val="007E15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15C0"/>
  </w:style>
  <w:style w:type="paragraph" w:styleId="BalloonText">
    <w:name w:val="Balloon Text"/>
    <w:basedOn w:val="Normal"/>
    <w:link w:val="BalloonTextChar"/>
    <w:uiPriority w:val="99"/>
    <w:semiHidden/>
    <w:unhideWhenUsed/>
    <w:rsid w:val="007E15C0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15C0"/>
    <w:rPr>
      <w:rFonts w:ascii="Tahoma" w:hAnsi="Tahoma" w:cs="Angsana New"/>
      <w:sz w:val="16"/>
      <w:szCs w:val="20"/>
    </w:rPr>
  </w:style>
  <w:style w:type="paragraph" w:styleId="ListParagraph">
    <w:name w:val="List Paragraph"/>
    <w:basedOn w:val="Normal"/>
    <w:uiPriority w:val="34"/>
    <w:qFormat/>
    <w:rsid w:val="0034452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900C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A2F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aliases w:val="B&amp;B Body Text"/>
    <w:basedOn w:val="Normal"/>
    <w:link w:val="BodyTextChar"/>
    <w:rsid w:val="006A7FC1"/>
    <w:pPr>
      <w:spacing w:after="240" w:line="240" w:lineRule="auto"/>
      <w:jc w:val="both"/>
    </w:pPr>
    <w:rPr>
      <w:rFonts w:ascii="Georgia" w:hAnsi="Georgia" w:cs="Times New Roman"/>
      <w:szCs w:val="20"/>
      <w:lang w:val="de-DE" w:bidi="ar-SA"/>
    </w:rPr>
  </w:style>
  <w:style w:type="character" w:customStyle="1" w:styleId="BodyTextChar">
    <w:name w:val="Body Text Char"/>
    <w:aliases w:val="B&amp;B Body Text Char"/>
    <w:basedOn w:val="DefaultParagraphFont"/>
    <w:link w:val="BodyText"/>
    <w:rsid w:val="006A7FC1"/>
    <w:rPr>
      <w:rFonts w:ascii="Georgia" w:hAnsi="Georgia" w:cs="Times New Roman"/>
      <w:szCs w:val="20"/>
      <w:lang w:val="de-DE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80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rivacy@thaiairways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bkk3c@thaiairways.co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F5C9035C450540AC297C5C190342FE" ma:contentTypeVersion="1" ma:contentTypeDescription="Create a new document." ma:contentTypeScope="" ma:versionID="e286a9caab0b94de9cce443177430bbe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447206dab0015f8b9f8924535193e8c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F003F4-825D-46FB-871D-6E96F5806B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BE5AFF-081A-497E-846E-EE14337438D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80327D0B-4E32-42B6-ADB7-DEDBB33CB2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DB65883-2108-4552-9D0F-D1B4A5E2A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5968</Words>
  <Characters>34019</Characters>
  <Application>Microsoft Office Word</Application>
  <DocSecurity>0</DocSecurity>
  <Lines>283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39908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Pattama  Premprach</dc:creator>
  <cp:lastModifiedBy>Supakchaya  Attayaporn</cp:lastModifiedBy>
  <cp:revision>5</cp:revision>
  <dcterms:created xsi:type="dcterms:W3CDTF">2023-02-22T02:29:00Z</dcterms:created>
  <dcterms:modified xsi:type="dcterms:W3CDTF">2023-02-22T02:30:00Z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BDocRef">
    <vt:lpwstr>Matters\41579199.2</vt:lpwstr>
  </property>
  <property fmtid="{D5CDD505-2E9C-101B-9397-08002B2CF9AE}" pid="3" name="ContentTypeId">
    <vt:lpwstr>0x01010084F5C9035C450540AC297C5C190342FE</vt:lpwstr>
  </property>
  <property fmtid="{D5CDD505-2E9C-101B-9397-08002B2CF9AE}" pid="4" name="GrammarlyDocumentId">
    <vt:lpwstr>9b9df18e189d5049041a07c59e3771850ce9c4e6b847e5ddbdf41f5d392c7049</vt:lpwstr>
  </property>
</Properties>
</file>